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6" w:rsidRPr="004A3BB6" w:rsidRDefault="004A3BB6" w:rsidP="004A3BB6">
      <w:pPr>
        <w:pStyle w:val="1"/>
        <w:shd w:val="clear" w:color="auto" w:fill="FFFFFF"/>
        <w:spacing w:before="0" w:line="450" w:lineRule="atLeast"/>
        <w:jc w:val="center"/>
        <w:rPr>
          <w:rFonts w:ascii="Trebuchet MS" w:eastAsia="Times New Roman" w:hAnsi="Trebuchet MS" w:cs="Times New Roman"/>
          <w:b w:val="0"/>
          <w:bCs w:val="0"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  <w:r w:rsidRPr="004A3BB6">
        <w:rPr>
          <w:rFonts w:ascii="Trebuchet MS" w:eastAsia="Times New Roman" w:hAnsi="Trebuchet MS" w:cs="Times New Roman"/>
          <w:b w:val="0"/>
          <w:bCs w:val="0"/>
          <w:color w:val="475C7A"/>
          <w:kern w:val="36"/>
          <w:sz w:val="38"/>
          <w:szCs w:val="38"/>
          <w:lang w:eastAsia="ru-RU"/>
        </w:rPr>
        <w:t>Воспитание основ толерантности у дошкольников</w:t>
      </w:r>
      <w:r w:rsidRPr="004A3BB6">
        <w:rPr>
          <w:rFonts w:ascii="Trebuchet MS" w:eastAsia="Times New Roman" w:hAnsi="Trebuchet MS" w:cs="Times New Roman"/>
          <w:b w:val="0"/>
          <w:bCs w:val="0"/>
          <w:color w:val="475C7A"/>
          <w:kern w:val="36"/>
          <w:sz w:val="38"/>
          <w:szCs w:val="38"/>
          <w:lang w:eastAsia="ru-RU"/>
        </w:rPr>
        <w:br/>
        <w:t>(из опыта работы детского сада)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Воспитание толерантности сегодня является одной из важнейших проблем.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Определение слова «толерантность»: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испанском языке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способность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признавать отличные от </w:t>
      </w:r>
      <w:proofErr w:type="gramStart"/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своих</w:t>
      </w:r>
      <w:proofErr w:type="gramEnd"/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собственных идеи и мнения;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 французском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отношение, при котором допускается, что другие могут думать или действовать иначе, нежели ты сам;</w:t>
      </w:r>
      <w:proofErr w:type="gramEnd"/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английском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готовность быть терпимым, снисходительным;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В </w:t>
      </w:r>
      <w:proofErr w:type="gramStart"/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китайском</w:t>
      </w:r>
      <w:proofErr w:type="gramEnd"/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позволять, принимать, быть по отношению к другим великодушным;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арабском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русском </w:t>
      </w: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Идеи, взятые за основу: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Относиться к окружающим с уважением.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Никогда не думать, что Ваше мнение важнее мнения другого человека.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навязывать свое мнение другим, его можно просто высказать.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Надо помнить, что каждый волен выбирать свой имидж и стиль, свои привычки и пристрастия (в рамках приличия).</w:t>
      </w:r>
    </w:p>
    <w:p w:rsidR="004A3BB6" w:rsidRPr="004A3BB6" w:rsidRDefault="004A3BB6" w:rsidP="004A3BB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3BB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Уметь видеть ценность и самобытность культуры каждой нации.</w:t>
      </w:r>
    </w:p>
    <w:p w:rsidR="004A3BB6" w:rsidRDefault="004A3BB6" w:rsidP="004A3BB6"/>
    <w:p w:rsidR="004A3BB6" w:rsidRDefault="004A3BB6" w:rsidP="004A3BB6"/>
    <w:p w:rsidR="004A3BB6" w:rsidRDefault="004A3BB6" w:rsidP="004A3BB6">
      <w:r>
        <w:t>Относиться к окружающим с уважением.</w:t>
      </w:r>
    </w:p>
    <w:p w:rsidR="004A3BB6" w:rsidRDefault="004A3BB6" w:rsidP="004A3BB6"/>
    <w:p w:rsidR="004A3BB6" w:rsidRDefault="004A3BB6" w:rsidP="004A3BB6">
      <w:r>
        <w:lastRenderedPageBreak/>
        <w:t>Никогда не думать, что Ваше мнение важнее мнения другого человека.</w:t>
      </w:r>
    </w:p>
    <w:p w:rsidR="004A3BB6" w:rsidRDefault="004A3BB6" w:rsidP="004A3BB6"/>
    <w:p w:rsidR="004A3BB6" w:rsidRDefault="004A3BB6" w:rsidP="004A3BB6">
      <w:r>
        <w:t>Не навязывать свое мнение другим, его можно просто высказать.</w:t>
      </w:r>
    </w:p>
    <w:p w:rsidR="004A3BB6" w:rsidRDefault="004A3BB6" w:rsidP="004A3BB6"/>
    <w:p w:rsidR="004A3BB6" w:rsidRDefault="004A3BB6" w:rsidP="004A3BB6">
      <w:r>
        <w:t>Надо помнить, что каждый волен выбирать свой имидж и стиль, свои привычки и пристрастия (в рамках приличия).</w:t>
      </w:r>
    </w:p>
    <w:p w:rsidR="004A3BB6" w:rsidRDefault="004A3BB6" w:rsidP="004A3BB6"/>
    <w:p w:rsidR="00A87337" w:rsidRDefault="004A3BB6" w:rsidP="004A3BB6">
      <w:r>
        <w:t>Уметь видеть ценность и самобытность культуры каждой нации.</w:t>
      </w:r>
    </w:p>
    <w:sectPr w:rsidR="00A8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7"/>
    <w:rsid w:val="004A3BB6"/>
    <w:rsid w:val="00A87337"/>
    <w:rsid w:val="00B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2017-04-19T03:13:00Z</dcterms:created>
  <dcterms:modified xsi:type="dcterms:W3CDTF">2017-04-19T03:14:00Z</dcterms:modified>
</cp:coreProperties>
</file>