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C3" w:rsidRPr="00944B52" w:rsidRDefault="00496FC3" w:rsidP="00496FC3">
      <w:pPr>
        <w:shd w:val="clear" w:color="auto" w:fill="FFFFFF"/>
        <w:spacing w:after="150" w:line="351" w:lineRule="atLeast"/>
        <w:jc w:val="center"/>
        <w:textAlignment w:val="baseline"/>
        <w:outlineLvl w:val="1"/>
        <w:rPr>
          <w:rFonts w:ascii="Trebuchet MS" w:eastAsia="Times New Roman" w:hAnsi="Trebuchet MS"/>
          <w:b/>
          <w:bCs/>
          <w:sz w:val="27"/>
          <w:szCs w:val="27"/>
          <w:lang w:eastAsia="ru-RU"/>
        </w:rPr>
      </w:pPr>
      <w:r w:rsidRPr="00944B52">
        <w:rPr>
          <w:rFonts w:ascii="Trebuchet MS" w:eastAsia="Times New Roman" w:hAnsi="Trebuchet MS"/>
          <w:b/>
          <w:bCs/>
          <w:sz w:val="27"/>
          <w:szCs w:val="27"/>
          <w:lang w:eastAsia="ru-RU"/>
        </w:rPr>
        <w:t>О НАПРАВЛЕНИИ</w:t>
      </w:r>
      <w:r w:rsidRPr="00944B52">
        <w:rPr>
          <w:rFonts w:ascii="Trebuchet MS" w:eastAsia="Times New Roman" w:hAnsi="Trebuchet MS"/>
          <w:b/>
          <w:bCs/>
          <w:sz w:val="27"/>
          <w:szCs w:val="27"/>
          <w:lang w:eastAsia="ru-RU"/>
        </w:rPr>
        <w:br/>
      </w:r>
      <w:bookmarkStart w:id="0" w:name="_GoBack"/>
      <w:r w:rsidRPr="00944B52">
        <w:rPr>
          <w:rFonts w:ascii="Trebuchet MS" w:eastAsia="Times New Roman" w:hAnsi="Trebuchet MS"/>
          <w:b/>
          <w:bCs/>
          <w:sz w:val="27"/>
          <w:szCs w:val="27"/>
          <w:lang w:eastAsia="ru-RU"/>
        </w:rPr>
        <w:t>МЕТОДИЧЕСКИХ РЕКОМЕНДАЦИЙ ПО ОБЕСПЕЧЕНИЮ ПРАВА НА ПОЛУЧЕНИЕ</w:t>
      </w:r>
      <w:r w:rsidRPr="00944B52">
        <w:rPr>
          <w:rFonts w:ascii="Trebuchet MS" w:eastAsia="Times New Roman" w:hAnsi="Trebuchet MS"/>
          <w:b/>
          <w:bCs/>
          <w:sz w:val="27"/>
          <w:szCs w:val="27"/>
          <w:lang w:eastAsia="ru-RU"/>
        </w:rPr>
        <w:br/>
        <w:t>ДОШКОЛЬНОГО ОБРАЗОВАНИЯ ДЕТЕЙ, ПРИБЫВАЮЩИХ</w:t>
      </w:r>
      <w:r w:rsidRPr="00944B52">
        <w:rPr>
          <w:rFonts w:ascii="Trebuchet MS" w:eastAsia="Times New Roman" w:hAnsi="Trebuchet MS"/>
          <w:b/>
          <w:bCs/>
          <w:sz w:val="27"/>
          <w:szCs w:val="27"/>
          <w:lang w:eastAsia="ru-RU"/>
        </w:rPr>
        <w:br/>
        <w:t>С ТЕРРИТОРИИ УКРАИНЫ</w:t>
      </w:r>
    </w:p>
    <w:bookmarkEnd w:id="0"/>
    <w:p w:rsidR="00496FC3" w:rsidRPr="00944B52" w:rsidRDefault="00496FC3" w:rsidP="00496FC3">
      <w:pPr>
        <w:shd w:val="clear" w:color="auto" w:fill="FFFFFF"/>
        <w:spacing w:after="150" w:line="293" w:lineRule="atLeast"/>
        <w:jc w:val="center"/>
        <w:textAlignment w:val="baseline"/>
        <w:outlineLvl w:val="2"/>
        <w:rPr>
          <w:rFonts w:ascii="Trebuchet MS" w:eastAsia="Times New Roman" w:hAnsi="Trebuchet MS"/>
          <w:b/>
          <w:bCs/>
          <w:sz w:val="23"/>
          <w:szCs w:val="23"/>
          <w:lang w:eastAsia="ru-RU"/>
        </w:rPr>
      </w:pPr>
      <w:r w:rsidRPr="00944B52">
        <w:rPr>
          <w:rFonts w:ascii="Trebuchet MS" w:eastAsia="Times New Roman" w:hAnsi="Trebuchet MS"/>
          <w:b/>
          <w:bCs/>
          <w:sz w:val="23"/>
          <w:szCs w:val="23"/>
          <w:lang w:eastAsia="ru-RU"/>
        </w:rPr>
        <w:t>Письмо Министерства образования и науки Российской Федерации</w:t>
      </w:r>
      <w:r w:rsidRPr="00944B52">
        <w:rPr>
          <w:rFonts w:ascii="Trebuchet MS" w:eastAsia="Times New Roman" w:hAnsi="Trebuchet MS"/>
          <w:b/>
          <w:bCs/>
          <w:sz w:val="23"/>
          <w:szCs w:val="23"/>
          <w:lang w:eastAsia="ru-RU"/>
        </w:rPr>
        <w:br/>
        <w:t>от 20 августа 2014 г. № 08-1104</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t xml:space="preserve">Департамент государственной политики в сфере общего образования </w:t>
      </w:r>
      <w:proofErr w:type="spellStart"/>
      <w:r w:rsidRPr="00944B52">
        <w:rPr>
          <w:rFonts w:ascii="Times New Roman" w:eastAsia="Times New Roman" w:hAnsi="Times New Roman"/>
          <w:color w:val="000000"/>
          <w:sz w:val="28"/>
          <w:szCs w:val="28"/>
          <w:lang w:eastAsia="ru-RU"/>
        </w:rPr>
        <w:t>Минобрнауки</w:t>
      </w:r>
      <w:proofErr w:type="spellEnd"/>
      <w:r w:rsidRPr="00944B52">
        <w:rPr>
          <w:rFonts w:ascii="Times New Roman" w:eastAsia="Times New Roman" w:hAnsi="Times New Roman"/>
          <w:color w:val="000000"/>
          <w:sz w:val="28"/>
          <w:szCs w:val="28"/>
          <w:lang w:eastAsia="ru-RU"/>
        </w:rPr>
        <w:t xml:space="preserve"> России направляет методические рекомендации по обеспечению права на получение дошкольного образования детей, прибывающих с территории Украины (далее - методические рекомендации), разработанные совместно с федеральным государственным автономным учреждением "Федеральный институт развития образования", для использования при приеме детей, прибывающих с территории Украины (в том числе детей лиц, признанных беженцами, являющихся иностранными гражданами или лицами без</w:t>
      </w:r>
      <w:proofErr w:type="gramEnd"/>
      <w:r w:rsidRPr="00944B52">
        <w:rPr>
          <w:rFonts w:ascii="Times New Roman" w:eastAsia="Times New Roman" w:hAnsi="Times New Roman"/>
          <w:color w:val="000000"/>
          <w:sz w:val="28"/>
          <w:szCs w:val="28"/>
          <w:lang w:eastAsia="ru-RU"/>
        </w:rPr>
        <w:t xml:space="preserve"> гражданства) в организации, осуществляющие образовательную деятельность по основным общеобразовательным программам - образовательным программам дошкольного образования.</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 методические рекомендации включены:</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памятка для руководителя организации, осуществляющей образовательную деятельность по основным общеобразовательным программам - образовательным программам дошкольного образования, при приеме детей, прибывающих с территории Украины;</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памятка для воспитателей, педагогов-психологов и иных педагогических работников дошкольного образования по работе с детьми, прибывающими с территории Украины;</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памятка для родителей (законных представителей) детей, прибывающих с территории Украины, по вопросам обеспечения права детей на получение дошкольного образования.</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spellStart"/>
      <w:r w:rsidRPr="00944B52">
        <w:rPr>
          <w:rFonts w:ascii="Times New Roman" w:eastAsia="Times New Roman" w:hAnsi="Times New Roman"/>
          <w:color w:val="000000"/>
          <w:sz w:val="28"/>
          <w:szCs w:val="28"/>
          <w:lang w:eastAsia="ru-RU"/>
        </w:rPr>
        <w:t>Минобрнауки</w:t>
      </w:r>
      <w:proofErr w:type="spellEnd"/>
      <w:r w:rsidRPr="00944B52">
        <w:rPr>
          <w:rFonts w:ascii="Times New Roman" w:eastAsia="Times New Roman" w:hAnsi="Times New Roman"/>
          <w:color w:val="000000"/>
          <w:sz w:val="28"/>
          <w:szCs w:val="28"/>
          <w:lang w:eastAsia="ru-RU"/>
        </w:rPr>
        <w:t xml:space="preserve"> России просит довести данную информацию до организаций, осуществляющих образовательную деятельность по образовательным программам дошкольного образования, расположенных на территории субъекта Российской Федерации, и рекомендовать разместить указанные методические рекомендации на сайтах в информационно-телекоммуникационной сети "Интернет" и на информационных стендах организаций, осуществляющих образовательную деятельность по образовательным программам дошкольного образования.</w:t>
      </w:r>
    </w:p>
    <w:p w:rsidR="00496FC3" w:rsidRPr="00944B52" w:rsidRDefault="00496FC3" w:rsidP="00496FC3">
      <w:pPr>
        <w:shd w:val="clear" w:color="auto" w:fill="FFFFFF"/>
        <w:spacing w:after="150" w:line="240" w:lineRule="auto"/>
        <w:jc w:val="right"/>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Директор Департамента</w:t>
      </w:r>
      <w:r w:rsidRPr="00944B52">
        <w:rPr>
          <w:rFonts w:ascii="Times New Roman" w:eastAsia="Times New Roman" w:hAnsi="Times New Roman"/>
          <w:color w:val="000000"/>
          <w:sz w:val="28"/>
          <w:szCs w:val="28"/>
          <w:lang w:eastAsia="ru-RU"/>
        </w:rPr>
        <w:br/>
        <w:t>А.В.ЗЫРЯНОВА</w:t>
      </w:r>
    </w:p>
    <w:p w:rsidR="00496FC3" w:rsidRPr="00944B52" w:rsidRDefault="00496FC3" w:rsidP="00496FC3">
      <w:pPr>
        <w:shd w:val="clear" w:color="auto" w:fill="FFFFFF"/>
        <w:spacing w:after="150" w:line="240" w:lineRule="auto"/>
        <w:jc w:val="right"/>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w:t>
      </w:r>
    </w:p>
    <w:p w:rsidR="00496FC3" w:rsidRPr="00944B52" w:rsidRDefault="00496FC3" w:rsidP="00496FC3">
      <w:pPr>
        <w:shd w:val="clear" w:color="auto" w:fill="FFFFFF"/>
        <w:spacing w:after="0" w:line="240" w:lineRule="auto"/>
        <w:jc w:val="right"/>
        <w:textAlignment w:val="baseline"/>
        <w:rPr>
          <w:rFonts w:ascii="Times New Roman" w:eastAsia="Times New Roman" w:hAnsi="Times New Roman"/>
          <w:color w:val="000000"/>
          <w:sz w:val="28"/>
          <w:szCs w:val="28"/>
          <w:lang w:eastAsia="ru-RU"/>
        </w:rPr>
      </w:pPr>
      <w:bookmarkStart w:id="1" w:name="Par28"/>
      <w:bookmarkEnd w:id="1"/>
      <w:r w:rsidRPr="00944B52">
        <w:rPr>
          <w:rFonts w:ascii="Times New Roman" w:eastAsia="Times New Roman" w:hAnsi="Times New Roman"/>
          <w:color w:val="000000"/>
          <w:sz w:val="28"/>
          <w:szCs w:val="28"/>
          <w:lang w:eastAsia="ru-RU"/>
        </w:rPr>
        <w:t>Приложение</w:t>
      </w:r>
    </w:p>
    <w:p w:rsidR="00496FC3" w:rsidRPr="00944B52" w:rsidRDefault="00496FC3" w:rsidP="00496FC3">
      <w:pPr>
        <w:shd w:val="clear" w:color="auto" w:fill="FFFFFF"/>
        <w:spacing w:after="0" w:line="270" w:lineRule="atLeast"/>
        <w:jc w:val="center"/>
        <w:textAlignment w:val="baseline"/>
        <w:outlineLvl w:val="3"/>
        <w:rPr>
          <w:rFonts w:ascii="Times New Roman" w:eastAsia="Times New Roman" w:hAnsi="Times New Roman"/>
          <w:b/>
          <w:bCs/>
          <w:color w:val="000000"/>
          <w:sz w:val="28"/>
          <w:szCs w:val="28"/>
          <w:lang w:eastAsia="ru-RU"/>
        </w:rPr>
      </w:pPr>
      <w:bookmarkStart w:id="2" w:name="Par30"/>
      <w:bookmarkEnd w:id="2"/>
      <w:r w:rsidRPr="00944B52">
        <w:rPr>
          <w:rFonts w:ascii="Times New Roman" w:eastAsia="Times New Roman" w:hAnsi="Times New Roman"/>
          <w:b/>
          <w:bCs/>
          <w:color w:val="000000"/>
          <w:sz w:val="28"/>
          <w:szCs w:val="28"/>
          <w:lang w:eastAsia="ru-RU"/>
        </w:rPr>
        <w:lastRenderedPageBreak/>
        <w:t>ПАМЯТКА</w:t>
      </w:r>
      <w:r w:rsidRPr="00944B52">
        <w:rPr>
          <w:rFonts w:ascii="Times New Roman" w:eastAsia="Times New Roman" w:hAnsi="Times New Roman"/>
          <w:b/>
          <w:bCs/>
          <w:color w:val="000000"/>
          <w:sz w:val="28"/>
          <w:szCs w:val="28"/>
          <w:lang w:eastAsia="ru-RU"/>
        </w:rPr>
        <w:br/>
        <w:t>ДЛЯ РУКОВОДИТЕЛЯ ОРГАНИЗАЦИИ,</w:t>
      </w:r>
      <w:r w:rsidRPr="00944B52">
        <w:rPr>
          <w:rFonts w:ascii="Times New Roman" w:eastAsia="Times New Roman" w:hAnsi="Times New Roman"/>
          <w:b/>
          <w:bCs/>
          <w:color w:val="000000"/>
          <w:sz w:val="28"/>
          <w:szCs w:val="28"/>
          <w:lang w:eastAsia="ru-RU"/>
        </w:rPr>
        <w:br/>
        <w:t>ОСУЩЕСТВЛЯЮЩЕЙ ОБРАЗОВАТЕЛЬНУЮ ДЕЯТЕЛЬНОСТЬ ПО ОСНОВНЫМ</w:t>
      </w:r>
      <w:r w:rsidRPr="00944B52">
        <w:rPr>
          <w:rFonts w:ascii="Times New Roman" w:eastAsia="Times New Roman" w:hAnsi="Times New Roman"/>
          <w:b/>
          <w:bCs/>
          <w:color w:val="000000"/>
          <w:sz w:val="28"/>
          <w:szCs w:val="28"/>
          <w:lang w:eastAsia="ru-RU"/>
        </w:rPr>
        <w:br/>
        <w:t>ОБЩЕОБРАЗОВАТЕЛЬНЫМ ПРОГРАММАМ - ОБРАЗОВАТЕЛЬНЫМ ПРОГРАММАМ</w:t>
      </w:r>
      <w:r w:rsidRPr="00944B52">
        <w:rPr>
          <w:rFonts w:ascii="Times New Roman" w:eastAsia="Times New Roman" w:hAnsi="Times New Roman"/>
          <w:b/>
          <w:bCs/>
          <w:color w:val="000000"/>
          <w:sz w:val="28"/>
          <w:szCs w:val="28"/>
          <w:lang w:eastAsia="ru-RU"/>
        </w:rPr>
        <w:br/>
        <w:t>ДОШКОЛЬНОГО ОБРАЗОВАНИЯ, ПРИ ПРИЕМЕ ДЕТЕЙ, ПРИБЫВАЮЩИХ</w:t>
      </w:r>
      <w:r w:rsidRPr="00944B52">
        <w:rPr>
          <w:rFonts w:ascii="Times New Roman" w:eastAsia="Times New Roman" w:hAnsi="Times New Roman"/>
          <w:b/>
          <w:bCs/>
          <w:color w:val="000000"/>
          <w:sz w:val="28"/>
          <w:szCs w:val="28"/>
          <w:lang w:eastAsia="ru-RU"/>
        </w:rPr>
        <w:br/>
        <w:t>С ТЕРРИТОРИИ УКРАИНЫ</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в том числе дошкольного образования. &lt;1&gt;</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&lt;1&gt; </w:t>
      </w:r>
      <w:hyperlink r:id="rId5" w:anchor="st5" w:tooltip="Федеральный закон от 29.12.2012 № 273-ФЗ (ред. от 21.07.2014) &quot;Об образовании в Российской Федерации&quot;{КонсультантПлюс}" w:history="1">
        <w:r w:rsidRPr="00944B52">
          <w:rPr>
            <w:rFonts w:ascii="Times New Roman" w:eastAsia="Times New Roman" w:hAnsi="Times New Roman"/>
            <w:color w:val="0079CC"/>
            <w:sz w:val="28"/>
            <w:szCs w:val="28"/>
            <w:bdr w:val="none" w:sz="0" w:space="0" w:color="auto" w:frame="1"/>
            <w:lang w:eastAsia="ru-RU"/>
          </w:rPr>
          <w:t>Статья 5</w:t>
        </w:r>
      </w:hyperlink>
      <w:r w:rsidRPr="00944B52">
        <w:rPr>
          <w:rFonts w:ascii="Times New Roman" w:eastAsia="Times New Roman" w:hAnsi="Times New Roman"/>
          <w:color w:val="000000"/>
          <w:sz w:val="28"/>
          <w:szCs w:val="28"/>
          <w:lang w:eastAsia="ru-RU"/>
        </w:rPr>
        <w:t> Федерального закона от 29 декабря 2012 г. № 273-ФЗ "Об образовании в Российской Федерации" (далее - Федеральный закон № 273-ФЗ).</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Иностранные граждане и лица без гражданства обладают равными с гражданами Российской Федерации правами на </w:t>
      </w:r>
      <w:proofErr w:type="gramStart"/>
      <w:r w:rsidRPr="00944B52">
        <w:rPr>
          <w:rFonts w:ascii="Times New Roman" w:eastAsia="Times New Roman" w:hAnsi="Times New Roman"/>
          <w:color w:val="000000"/>
          <w:sz w:val="28"/>
          <w:szCs w:val="28"/>
          <w:lang w:eastAsia="ru-RU"/>
        </w:rPr>
        <w:t>получение</w:t>
      </w:r>
      <w:proofErr w:type="gramEnd"/>
      <w:r w:rsidRPr="00944B52">
        <w:rPr>
          <w:rFonts w:ascii="Times New Roman" w:eastAsia="Times New Roman" w:hAnsi="Times New Roman"/>
          <w:color w:val="000000"/>
          <w:sz w:val="28"/>
          <w:szCs w:val="28"/>
          <w:lang w:eastAsia="ru-RU"/>
        </w:rPr>
        <w:t xml:space="preserve"> в том числе дошкольного образования на общедоступной и бесплатной основе &lt;1&gt;.</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&lt;1&gt; </w:t>
      </w:r>
      <w:hyperlink r:id="rId6" w:anchor="st78" w:tooltip="Федеральный закон от 29.12.2012 № 273-ФЗ (ред. от 21.07.2014) &quot;Об образовании в Российской Федерации&quot;{КонсультантПлюс}" w:history="1">
        <w:r w:rsidRPr="00944B52">
          <w:rPr>
            <w:rFonts w:ascii="Times New Roman" w:eastAsia="Times New Roman" w:hAnsi="Times New Roman"/>
            <w:color w:val="0079CC"/>
            <w:sz w:val="28"/>
            <w:szCs w:val="28"/>
            <w:bdr w:val="none" w:sz="0" w:space="0" w:color="auto" w:frame="1"/>
            <w:lang w:eastAsia="ru-RU"/>
          </w:rPr>
          <w:t>Статья 78</w:t>
        </w:r>
      </w:hyperlink>
      <w:r w:rsidRPr="00944B52">
        <w:rPr>
          <w:rFonts w:ascii="Times New Roman" w:eastAsia="Times New Roman" w:hAnsi="Times New Roman"/>
          <w:color w:val="000000"/>
          <w:sz w:val="28"/>
          <w:szCs w:val="28"/>
          <w:lang w:eastAsia="ru-RU"/>
        </w:rPr>
        <w:t> Федерального закона № 273-ФЗ.</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Федеральным законом от 19 февраля 1993 г. № 4528-1 "О беженцах", другими федеральными законами и иными нормативными правовыми актами Российской Федерации, законами</w:t>
      </w:r>
      <w:proofErr w:type="gramEnd"/>
      <w:r w:rsidRPr="00944B52">
        <w:rPr>
          <w:rFonts w:ascii="Times New Roman" w:eastAsia="Times New Roman" w:hAnsi="Times New Roman"/>
          <w:color w:val="000000"/>
          <w:sz w:val="28"/>
          <w:szCs w:val="28"/>
          <w:lang w:eastAsia="ru-RU"/>
        </w:rPr>
        <w:t xml:space="preserve"> и иными нормативными правовыми актами субъектов Российской Федерации, если иное не предусмотрено международными договорами Российской Федерации. &lt;1&gt;</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&lt;1&gt; Подпункт 11 пункта 1 статьи 8 Федерального закона от 19 февраля 1993 г. № 4528-1 "О беженцах".</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lastRenderedPageBreak/>
        <w:t>Дополнительно сообщаем, что 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w:t>
      </w:r>
      <w:proofErr w:type="gramEnd"/>
      <w:r w:rsidRPr="00944B52">
        <w:rPr>
          <w:rFonts w:ascii="Times New Roman" w:eastAsia="Times New Roman" w:hAnsi="Times New Roman"/>
          <w:color w:val="000000"/>
          <w:sz w:val="28"/>
          <w:szCs w:val="28"/>
          <w:lang w:eastAsia="ru-RU"/>
        </w:rPr>
        <w:t xml:space="preserve"> </w:t>
      </w:r>
      <w:proofErr w:type="gramStart"/>
      <w:r w:rsidRPr="00944B52">
        <w:rPr>
          <w:rFonts w:ascii="Times New Roman" w:eastAsia="Times New Roman" w:hAnsi="Times New Roman"/>
          <w:color w:val="000000"/>
          <w:sz w:val="28"/>
          <w:szCs w:val="28"/>
          <w:lang w:eastAsia="ru-RU"/>
        </w:rPr>
        <w:t>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roofErr w:type="gramEnd"/>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Так, категории граждан, имеющие право на внеочередной, первоочередной прием в образовательные организации, реализующие программы дошкольного образования, может быть установлено дополнительно нормативными правовыми актами субъектов Российской Федерации и органов местного самоуправления муниципальных районов и городских округов для лиц, признанных беженцами.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 Российской Федерации дошкольное образование может быть получено:</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1) в организациях, осуществляющих образовательную деятельность;</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2) вне организаций, осуществляющих образовательную деятельность (в форме семейного образования). &lt;1&gt;</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&lt;1&gt; </w:t>
      </w:r>
      <w:hyperlink r:id="rId7" w:anchor="st17" w:tooltip="Федеральный закон от 29.12.2012 № 273-ФЗ (ред. от 21.07.2014) &quot;Об образовании в Российской Федерации&quot;{КонсультантПлюс}" w:history="1">
        <w:r w:rsidRPr="00944B52">
          <w:rPr>
            <w:rFonts w:ascii="Times New Roman" w:eastAsia="Times New Roman" w:hAnsi="Times New Roman"/>
            <w:color w:val="0079CC"/>
            <w:sz w:val="28"/>
            <w:szCs w:val="28"/>
            <w:bdr w:val="none" w:sz="0" w:space="0" w:color="auto" w:frame="1"/>
            <w:lang w:eastAsia="ru-RU"/>
          </w:rPr>
          <w:t>Статья 17</w:t>
        </w:r>
      </w:hyperlink>
      <w:r w:rsidRPr="00944B52">
        <w:rPr>
          <w:rFonts w:ascii="Times New Roman" w:eastAsia="Times New Roman" w:hAnsi="Times New Roman"/>
          <w:color w:val="000000"/>
          <w:sz w:val="28"/>
          <w:szCs w:val="28"/>
          <w:lang w:eastAsia="ru-RU"/>
        </w:rPr>
        <w:t> Федерального закона № 273-ФЗ.</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t>Прием в организации, осуществляющие образовательную деятельность по основным общеобразовательным программам - образовательным программам дошкольного образования (далее - образовательная организация), детей, прибывших с территории Украины (в том числе детей лиц, признанных беженцами, являющихся иностранными гражданами или лицами без гражданства),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w:t>
      </w:r>
      <w:proofErr w:type="gramEnd"/>
      <w:r w:rsidRPr="00944B52">
        <w:rPr>
          <w:rFonts w:ascii="Times New Roman" w:eastAsia="Times New Roman" w:hAnsi="Times New Roman"/>
          <w:color w:val="000000"/>
          <w:sz w:val="28"/>
          <w:szCs w:val="28"/>
          <w:lang w:eastAsia="ru-RU"/>
        </w:rPr>
        <w:t xml:space="preserve"> Лицом, признанным беженцем, предъявляется удостоверение установленной формы (удостоверение беженца) &lt;1&gt;.</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&lt;1&gt; Пункт 7 статьи 7 Федерального закона от 19 февраля 1993 г. № 4528-1 "О беженцах".</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lastRenderedPageBreak/>
        <w:t>Родителями (законными представителями) ребенка в заявлении указываются следующие сведения:</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а) фамилия, имя, отчество (последнее - при наличии) ребенка;</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б) дата и место рождения ребенка;</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t>в) фамилия, имя, отчество (последнее - при наличии) родителей (законных представителей) ребенка;</w:t>
      </w:r>
      <w:proofErr w:type="gramEnd"/>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г) адрес фактического проживания ребенка, его родителей (законных представителей);</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д) контактные телефоны родителей (законных представителей) ребенка.</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Родители (законные представители) детей, прибывшие с территории Украины,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Документы представляются на русском языке или вместе с заверенным в установленном порядке переводом на русский язык.</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w:t>
      </w:r>
      <w:proofErr w:type="spellStart"/>
      <w:r w:rsidRPr="00944B52">
        <w:rPr>
          <w:rFonts w:ascii="Times New Roman" w:eastAsia="Times New Roman" w:hAnsi="Times New Roman"/>
          <w:color w:val="000000"/>
          <w:sz w:val="28"/>
          <w:szCs w:val="28"/>
          <w:lang w:eastAsia="ru-RU"/>
        </w:rPr>
        <w:t>Справочно</w:t>
      </w:r>
      <w:proofErr w:type="spellEnd"/>
      <w:r w:rsidRPr="00944B52">
        <w:rPr>
          <w:rFonts w:ascii="Times New Roman" w:eastAsia="Times New Roman" w:hAnsi="Times New Roman"/>
          <w:color w:val="000000"/>
          <w:sz w:val="28"/>
          <w:szCs w:val="28"/>
          <w:lang w:eastAsia="ru-RU"/>
        </w:rPr>
        <w:t>: отсутствие документов на русском языке или их заверенного перевода на русский язык не является основанием для отказа в приеме в образовательную организацию.)</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постановке на учет для предоставления места в образовательных организациях, осуществляющих прием детей на обучение по образовательным программам дошкольного образования, в таких случаях поставить на учет для предоставления места в образовательных организациях на основании</w:t>
      </w:r>
      <w:proofErr w:type="gramEnd"/>
      <w:r w:rsidRPr="00944B52">
        <w:rPr>
          <w:rFonts w:ascii="Times New Roman" w:eastAsia="Times New Roman" w:hAnsi="Times New Roman"/>
          <w:color w:val="000000"/>
          <w:sz w:val="28"/>
          <w:szCs w:val="28"/>
          <w:lang w:eastAsia="ru-RU"/>
        </w:rPr>
        <w:t xml:space="preserve">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рекомендуется поставить на учет для предоставления места в образовательных организациях, на основании заявления родственника или иного лица, заинтересованных в обеспечении права ребенка на получение дошкольного образования.</w:t>
      </w:r>
      <w:proofErr w:type="gramEnd"/>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Родители (законные представители) детей имеют право по своему усмотрению представлять другие документы, в том числе медицинскую карту ребенка.</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Иностранные граждане пользуются в Российской Федерации правами и </w:t>
      </w:r>
      <w:proofErr w:type="gramStart"/>
      <w:r w:rsidRPr="00944B52">
        <w:rPr>
          <w:rFonts w:ascii="Times New Roman" w:eastAsia="Times New Roman" w:hAnsi="Times New Roman"/>
          <w:color w:val="000000"/>
          <w:sz w:val="28"/>
          <w:szCs w:val="28"/>
          <w:lang w:eastAsia="ru-RU"/>
        </w:rPr>
        <w:t>несут обязанности</w:t>
      </w:r>
      <w:proofErr w:type="gramEnd"/>
      <w:r w:rsidRPr="00944B52">
        <w:rPr>
          <w:rFonts w:ascii="Times New Roman" w:eastAsia="Times New Roman" w:hAnsi="Times New Roman"/>
          <w:color w:val="000000"/>
          <w:sz w:val="28"/>
          <w:szCs w:val="28"/>
          <w:lang w:eastAsia="ru-RU"/>
        </w:rPr>
        <w:t xml:space="preserve"> наравне с гражданами Российской Федерации, за </w:t>
      </w:r>
      <w:r w:rsidRPr="00944B52">
        <w:rPr>
          <w:rFonts w:ascii="Times New Roman" w:eastAsia="Times New Roman" w:hAnsi="Times New Roman"/>
          <w:color w:val="000000"/>
          <w:sz w:val="28"/>
          <w:szCs w:val="28"/>
          <w:lang w:eastAsia="ru-RU"/>
        </w:rPr>
        <w:lastRenderedPageBreak/>
        <w:t>исключением случаев, предусмотренных законодательством Российской Федерации. &lt;1&gt;</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&lt;1&gt; Статья 4 Федерального закона от 25 июля 2002 г. № 115-ФЗ "О правовом положении иностранных граждан в Российской Федерации".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Воспитанникам образовательных организаций предоставляются академические права, в том числе права </w:t>
      </w:r>
      <w:proofErr w:type="gramStart"/>
      <w:r w:rsidRPr="00944B52">
        <w:rPr>
          <w:rFonts w:ascii="Times New Roman" w:eastAsia="Times New Roman" w:hAnsi="Times New Roman"/>
          <w:color w:val="000000"/>
          <w:sz w:val="28"/>
          <w:szCs w:val="28"/>
          <w:lang w:eastAsia="ru-RU"/>
        </w:rPr>
        <w:t>на</w:t>
      </w:r>
      <w:proofErr w:type="gramEnd"/>
      <w:r w:rsidRPr="00944B52">
        <w:rPr>
          <w:rFonts w:ascii="Times New Roman" w:eastAsia="Times New Roman" w:hAnsi="Times New Roman"/>
          <w:color w:val="000000"/>
          <w:sz w:val="28"/>
          <w:szCs w:val="28"/>
          <w:lang w:eastAsia="ru-RU"/>
        </w:rPr>
        <w:t>:</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Воспитанникам предоставляются меры социальной поддержки и стимулирования, в том числе:</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обеспечение питанием в случаях и в порядке, которые установлены федеральными законами, законами субъектов Российской Федерации;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&lt;1&gt;</w:t>
      </w:r>
      <w:proofErr w:type="gramEnd"/>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&lt;1&gt; </w:t>
      </w:r>
      <w:hyperlink r:id="rId8" w:anchor="st34" w:tooltip="Федеральный закон от 29.12.2012 № 273-ФЗ (ред. от 21.07.2014) &quot;Об образовании в Российской Федерации&quot;{КонсультантПлюс}" w:history="1">
        <w:r w:rsidRPr="00944B52">
          <w:rPr>
            <w:rFonts w:ascii="Times New Roman" w:eastAsia="Times New Roman" w:hAnsi="Times New Roman"/>
            <w:color w:val="0079CC"/>
            <w:sz w:val="28"/>
            <w:szCs w:val="28"/>
            <w:bdr w:val="none" w:sz="0" w:space="0" w:color="auto" w:frame="1"/>
            <w:lang w:eastAsia="ru-RU"/>
          </w:rPr>
          <w:t>Статья 34</w:t>
        </w:r>
      </w:hyperlink>
      <w:r w:rsidRPr="00944B52">
        <w:rPr>
          <w:rFonts w:ascii="Times New Roman" w:eastAsia="Times New Roman" w:hAnsi="Times New Roman"/>
          <w:color w:val="000000"/>
          <w:sz w:val="28"/>
          <w:szCs w:val="28"/>
          <w:lang w:eastAsia="ru-RU"/>
        </w:rPr>
        <w:t> Федерального закона № 273-ФЗ.</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t>Обработка персональных данных (сбор, запись, систематизация, накопление, хранение, уточнение и пр.) несовершеннолетних воспитанников и их родителей (законных представителей) осуществляется с согласия родителей (законных представителей) учащихся.</w:t>
      </w:r>
      <w:proofErr w:type="gramEnd"/>
      <w:r w:rsidRPr="00944B52">
        <w:rPr>
          <w:rFonts w:ascii="Times New Roman" w:eastAsia="Times New Roman" w:hAnsi="Times New Roman"/>
          <w:color w:val="000000"/>
          <w:sz w:val="28"/>
          <w:szCs w:val="28"/>
          <w:lang w:eastAsia="ru-RU"/>
        </w:rPr>
        <w:t xml:space="preserve"> (Персональными данными является любая информация, относящаяся к определенному физическому лицу.) &lt;1&gt;</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&lt;1&gt; </w:t>
      </w:r>
      <w:hyperlink r:id="rId9" w:anchor="st3" w:tooltip="Федеральный закон от 27.07.2006 № 152-ФЗ (ред. от 04.06.2014) &quot;О персональных данных&quot;{КонсультантПлюс}" w:history="1">
        <w:r w:rsidRPr="00944B52">
          <w:rPr>
            <w:rFonts w:ascii="Times New Roman" w:eastAsia="Times New Roman" w:hAnsi="Times New Roman"/>
            <w:color w:val="0079CC"/>
            <w:sz w:val="28"/>
            <w:szCs w:val="28"/>
            <w:bdr w:val="none" w:sz="0" w:space="0" w:color="auto" w:frame="1"/>
            <w:lang w:eastAsia="ru-RU"/>
          </w:rPr>
          <w:t>Статьи 3</w:t>
        </w:r>
      </w:hyperlink>
      <w:r w:rsidRPr="00944B52">
        <w:rPr>
          <w:rFonts w:ascii="Times New Roman" w:eastAsia="Times New Roman" w:hAnsi="Times New Roman"/>
          <w:color w:val="000000"/>
          <w:sz w:val="28"/>
          <w:szCs w:val="28"/>
          <w:lang w:eastAsia="ru-RU"/>
        </w:rPr>
        <w:t> и </w:t>
      </w:r>
      <w:hyperlink r:id="rId10" w:anchor="st6" w:tooltip="Федеральный закон от 27.07.2006 № 152-ФЗ (ред. от 04.06.2014) &quot;О персональных данных&quot;{КонсультантПлюс}" w:history="1">
        <w:r w:rsidRPr="00944B52">
          <w:rPr>
            <w:rFonts w:ascii="Times New Roman" w:eastAsia="Times New Roman" w:hAnsi="Times New Roman"/>
            <w:color w:val="0079CC"/>
            <w:sz w:val="28"/>
            <w:szCs w:val="28"/>
            <w:bdr w:val="none" w:sz="0" w:space="0" w:color="auto" w:frame="1"/>
            <w:lang w:eastAsia="ru-RU"/>
          </w:rPr>
          <w:t>6</w:t>
        </w:r>
      </w:hyperlink>
      <w:r w:rsidRPr="00944B52">
        <w:rPr>
          <w:rFonts w:ascii="Times New Roman" w:eastAsia="Times New Roman" w:hAnsi="Times New Roman"/>
          <w:color w:val="000000"/>
          <w:sz w:val="28"/>
          <w:szCs w:val="28"/>
          <w:lang w:eastAsia="ru-RU"/>
        </w:rPr>
        <w:t> Федерального закона от 27 июля 2006 г. № 152-ФЗ "О персональных данных".</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Родители (законные представители) несовершеннолетних воспитанников имеют право:</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lastRenderedPageBreak/>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знакомиться с содержанием образования, используемыми методами обучения и воспитания, образовательными технологиями;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защищать права и законные интересы воспитанников;</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получать информацию </w:t>
      </w:r>
      <w:proofErr w:type="gramStart"/>
      <w:r w:rsidRPr="00944B52">
        <w:rPr>
          <w:rFonts w:ascii="Times New Roman" w:eastAsia="Times New Roman" w:hAnsi="Times New Roman"/>
          <w:color w:val="000000"/>
          <w:sz w:val="28"/>
          <w:szCs w:val="28"/>
          <w:lang w:eastAsia="ru-RU"/>
        </w:rPr>
        <w:t>о</w:t>
      </w:r>
      <w:proofErr w:type="gramEnd"/>
      <w:r w:rsidRPr="00944B52">
        <w:rPr>
          <w:rFonts w:ascii="Times New Roman" w:eastAsia="Times New Roman" w:hAnsi="Times New Roman"/>
          <w:color w:val="000000"/>
          <w:sz w:val="28"/>
          <w:szCs w:val="28"/>
          <w:lang w:eastAsia="ru-RU"/>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детей;</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принимать участие в управлении образовательной организацией, &lt;1&gt;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&lt;1&gt; </w:t>
      </w:r>
      <w:hyperlink r:id="rId11" w:anchor="st44" w:tooltip="Федеральный закон от 29.12.2012 № 273-ФЗ (ред. от 21.07.2014) &quot;Об образовании в Российской Федерации&quot;{КонсультантПлюс}" w:history="1">
        <w:r w:rsidRPr="00944B52">
          <w:rPr>
            <w:rFonts w:ascii="Times New Roman" w:eastAsia="Times New Roman" w:hAnsi="Times New Roman"/>
            <w:color w:val="0079CC"/>
            <w:sz w:val="28"/>
            <w:szCs w:val="28"/>
            <w:bdr w:val="none" w:sz="0" w:space="0" w:color="auto" w:frame="1"/>
            <w:lang w:eastAsia="ru-RU"/>
          </w:rPr>
          <w:t>Статья 44</w:t>
        </w:r>
      </w:hyperlink>
      <w:r w:rsidRPr="00944B52">
        <w:rPr>
          <w:rFonts w:ascii="Times New Roman" w:eastAsia="Times New Roman" w:hAnsi="Times New Roman"/>
          <w:color w:val="000000"/>
          <w:sz w:val="28"/>
          <w:szCs w:val="28"/>
          <w:lang w:eastAsia="ru-RU"/>
        </w:rPr>
        <w:t> Федерального закона № 273-ФЗ.</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t>Решение о необходимости привлечения дополнительных средств на нужды образовательной организации, осуществление контроля за их расходованием, а также порядок и условия внесения родителями (законными представителями) воспитанников добровольных пожертвований и целевых взносов принимается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детей, администрации образовательной организации) &lt;1&gt; исключительно на добровольной основе.</w:t>
      </w:r>
      <w:proofErr w:type="gramEnd"/>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&lt;1&gt; Письмо </w:t>
      </w:r>
      <w:proofErr w:type="spellStart"/>
      <w:r w:rsidRPr="00944B52">
        <w:rPr>
          <w:rFonts w:ascii="Times New Roman" w:eastAsia="Times New Roman" w:hAnsi="Times New Roman"/>
          <w:color w:val="000000"/>
          <w:sz w:val="28"/>
          <w:szCs w:val="28"/>
          <w:lang w:eastAsia="ru-RU"/>
        </w:rPr>
        <w:t>Минобрнауки</w:t>
      </w:r>
      <w:proofErr w:type="spellEnd"/>
      <w:r w:rsidRPr="00944B52">
        <w:rPr>
          <w:rFonts w:ascii="Times New Roman" w:eastAsia="Times New Roman" w:hAnsi="Times New Roman"/>
          <w:color w:val="000000"/>
          <w:sz w:val="28"/>
          <w:szCs w:val="28"/>
          <w:lang w:eastAsia="ru-RU"/>
        </w:rPr>
        <w:t xml:space="preserve"> России от 13 сентября 2013 г. № НТ-885/08 "О комплексе мер, направленных на недопущение незаконных сборов денежных сре</w:t>
      </w:r>
      <w:proofErr w:type="gramStart"/>
      <w:r w:rsidRPr="00944B52">
        <w:rPr>
          <w:rFonts w:ascii="Times New Roman" w:eastAsia="Times New Roman" w:hAnsi="Times New Roman"/>
          <w:color w:val="000000"/>
          <w:sz w:val="28"/>
          <w:szCs w:val="28"/>
          <w:lang w:eastAsia="ru-RU"/>
        </w:rPr>
        <w:t>дств с р</w:t>
      </w:r>
      <w:proofErr w:type="gramEnd"/>
      <w:r w:rsidRPr="00944B52">
        <w:rPr>
          <w:rFonts w:ascii="Times New Roman" w:eastAsia="Times New Roman" w:hAnsi="Times New Roman"/>
          <w:color w:val="000000"/>
          <w:sz w:val="28"/>
          <w:szCs w:val="28"/>
          <w:lang w:eastAsia="ru-RU"/>
        </w:rPr>
        <w:t>одителей обучающихся общеобразовательных организаций".</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При приеме детей, прибывающих с территории Украины, необходимо:</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организовать поддержку детей, попавших в трудную жизненную ситуацию, в том числе детей с ограниченными возможностями здоровья и инвалидов, выявление и удовлетворение их особых образовательных потребностей в образовательной деятельности, в совместной педагогической работе специалистов системы дошкольного образования, семьи и других институтов общества и обеспечить интеграцию этих воспитанников в образовательной организации;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организовать оказание в соответствии с рекомендациями психолого-медико-педагогической комиссии каждому воспитаннику, попавшему в </w:t>
      </w:r>
      <w:r w:rsidRPr="00944B52">
        <w:rPr>
          <w:rFonts w:ascii="Times New Roman" w:eastAsia="Times New Roman" w:hAnsi="Times New Roman"/>
          <w:color w:val="000000"/>
          <w:sz w:val="28"/>
          <w:szCs w:val="28"/>
          <w:lang w:eastAsia="ru-RU"/>
        </w:rPr>
        <w:lastRenderedPageBreak/>
        <w:t>трудную жизненную ситуацию (в том числе детям с ограниченными возможностями здоровья и инвалидам), комплексной, индивидуально ориентированной, с учетом состояния здоровья и особенностей психофизического развития психолого-медико-педагогической поддержки и сопровождения в условиях образовательной деятельности.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Для детей с ограниченными возможностями здоровья воспитание и обучение может быть организовано как совместно с другими детьми, так и в отдельных группах или в отдельных образовательных организациях.</w:t>
      </w:r>
    </w:p>
    <w:p w:rsidR="00496FC3" w:rsidRPr="00944B52" w:rsidRDefault="00496FC3" w:rsidP="00496FC3">
      <w:pPr>
        <w:shd w:val="clear" w:color="auto" w:fill="FFFFFF"/>
        <w:spacing w:after="0" w:line="270" w:lineRule="atLeast"/>
        <w:jc w:val="center"/>
        <w:textAlignment w:val="baseline"/>
        <w:outlineLvl w:val="3"/>
        <w:rPr>
          <w:rFonts w:ascii="Times New Roman" w:eastAsia="Times New Roman" w:hAnsi="Times New Roman"/>
          <w:b/>
          <w:bCs/>
          <w:color w:val="000000"/>
          <w:sz w:val="28"/>
          <w:szCs w:val="28"/>
          <w:lang w:eastAsia="ru-RU"/>
        </w:rPr>
      </w:pPr>
      <w:bookmarkStart w:id="3" w:name="Par114"/>
      <w:bookmarkEnd w:id="3"/>
      <w:r w:rsidRPr="00944B52">
        <w:rPr>
          <w:rFonts w:ascii="Times New Roman" w:eastAsia="Times New Roman" w:hAnsi="Times New Roman"/>
          <w:b/>
          <w:bCs/>
          <w:color w:val="000000"/>
          <w:sz w:val="28"/>
          <w:szCs w:val="28"/>
          <w:lang w:eastAsia="ru-RU"/>
        </w:rPr>
        <w:t>ПАМЯТКА</w:t>
      </w:r>
      <w:r w:rsidRPr="00944B52">
        <w:rPr>
          <w:rFonts w:ascii="Times New Roman" w:eastAsia="Times New Roman" w:hAnsi="Times New Roman"/>
          <w:b/>
          <w:bCs/>
          <w:color w:val="000000"/>
          <w:sz w:val="28"/>
          <w:szCs w:val="28"/>
          <w:lang w:eastAsia="ru-RU"/>
        </w:rPr>
        <w:br/>
        <w:t>ДЛЯ ВОСПИТАТЕЛЕЙ, ПЕДАГОГОВ-ПСИХОЛОГОВ И ИНЫХ</w:t>
      </w:r>
      <w:r w:rsidRPr="00944B52">
        <w:rPr>
          <w:rFonts w:ascii="Times New Roman" w:eastAsia="Times New Roman" w:hAnsi="Times New Roman"/>
          <w:b/>
          <w:bCs/>
          <w:color w:val="000000"/>
          <w:sz w:val="28"/>
          <w:szCs w:val="28"/>
          <w:lang w:eastAsia="ru-RU"/>
        </w:rPr>
        <w:br/>
        <w:t>ПЕДАГОГИЧЕСКИХ РАБОТНИКОВ ДОШКОЛЬНОГО ОБРАЗОВАНИЯ ПО РАБОТЕ</w:t>
      </w:r>
      <w:r w:rsidRPr="00944B52">
        <w:rPr>
          <w:rFonts w:ascii="Times New Roman" w:eastAsia="Times New Roman" w:hAnsi="Times New Roman"/>
          <w:b/>
          <w:bCs/>
          <w:color w:val="000000"/>
          <w:sz w:val="28"/>
          <w:szCs w:val="28"/>
          <w:lang w:eastAsia="ru-RU"/>
        </w:rPr>
        <w:br/>
        <w:t>С ДЕТЬМИ, ПРИБЫВАЮЩИМИ С ТЕРРИТОРИИ УКРАИНЫ</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Педагогам необходимо помнить, что ситуация, в которой оказался ребенок, прибывший с территории Украины (далее - ребенок (дети) из семей беженцев), рассматривается как трудная жизненная ситуация. Дети, находящиеся в трудной жизненной ситуации, - дети, которые самостоятельно не в состоянии решить проблемы жизнедеятельности, возникшие у них под воздействием тех или иных обстоятельств. </w:t>
      </w:r>
      <w:proofErr w:type="gramStart"/>
      <w:r w:rsidRPr="00944B52">
        <w:rPr>
          <w:rFonts w:ascii="Times New Roman" w:eastAsia="Times New Roman" w:hAnsi="Times New Roman"/>
          <w:color w:val="000000"/>
          <w:sz w:val="28"/>
          <w:szCs w:val="28"/>
          <w:lang w:eastAsia="ru-RU"/>
        </w:rPr>
        <w:t>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roofErr w:type="gramEnd"/>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 результате вынужденной миграции в самом тяжелом положении оказываются дети. Критическая ситуация, в которую попадает основная масса вынужденных мигрантов, финансовое неблагополучие, зачастую отсутствие сре</w:t>
      </w:r>
      <w:proofErr w:type="gramStart"/>
      <w:r w:rsidRPr="00944B52">
        <w:rPr>
          <w:rFonts w:ascii="Times New Roman" w:eastAsia="Times New Roman" w:hAnsi="Times New Roman"/>
          <w:color w:val="000000"/>
          <w:sz w:val="28"/>
          <w:szCs w:val="28"/>
          <w:lang w:eastAsia="ru-RU"/>
        </w:rPr>
        <w:t>дств к с</w:t>
      </w:r>
      <w:proofErr w:type="gramEnd"/>
      <w:r w:rsidRPr="00944B52">
        <w:rPr>
          <w:rFonts w:ascii="Times New Roman" w:eastAsia="Times New Roman" w:hAnsi="Times New Roman"/>
          <w:color w:val="000000"/>
          <w:sz w:val="28"/>
          <w:szCs w:val="28"/>
          <w:lang w:eastAsia="ru-RU"/>
        </w:rPr>
        <w:t>уществованию, а также психологические стрессы губительны не только для них самих, но имеют косвенное, а иногда и прямое влияние на нравственно-психологическую атмосферу общества.</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Часто родители, пытаясь решить жизненно важные проблемы, связанные с вынужденной переменной места жительства, </w:t>
      </w:r>
      <w:proofErr w:type="gramStart"/>
      <w:r w:rsidRPr="00944B52">
        <w:rPr>
          <w:rFonts w:ascii="Times New Roman" w:eastAsia="Times New Roman" w:hAnsi="Times New Roman"/>
          <w:color w:val="000000"/>
          <w:sz w:val="28"/>
          <w:szCs w:val="28"/>
          <w:lang w:eastAsia="ru-RU"/>
        </w:rPr>
        <w:t>не придают значение</w:t>
      </w:r>
      <w:proofErr w:type="gramEnd"/>
      <w:r w:rsidRPr="00944B52">
        <w:rPr>
          <w:rFonts w:ascii="Times New Roman" w:eastAsia="Times New Roman" w:hAnsi="Times New Roman"/>
          <w:color w:val="000000"/>
          <w:sz w:val="28"/>
          <w:szCs w:val="28"/>
          <w:lang w:eastAsia="ru-RU"/>
        </w:rPr>
        <w:t xml:space="preserve"> психологической травме, которую переживает ребенок дошкольного возраста.</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Целью данной памятки является - предоставление предложений и рекомендаций по организации системы сопровождения и внедрения наиболее эффективных методов и форм оказания психолого-педагогической и социальной помощи детям, оказавшимся в трудной жизненной ситуации.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Работа педагогов дошкольного образования с детьми из семей беженцев включает в себя три основные функции: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lastRenderedPageBreak/>
        <w:t>образовательную</w:t>
      </w:r>
      <w:proofErr w:type="gramEnd"/>
      <w:r w:rsidRPr="00944B52">
        <w:rPr>
          <w:rFonts w:ascii="Times New Roman" w:eastAsia="Times New Roman" w:hAnsi="Times New Roman"/>
          <w:color w:val="000000"/>
          <w:sz w:val="28"/>
          <w:szCs w:val="28"/>
          <w:lang w:eastAsia="ru-RU"/>
        </w:rPr>
        <w:t xml:space="preserve"> (организация и проведение консультаций для родителей (законных представителей));</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t>психологическую</w:t>
      </w:r>
      <w:proofErr w:type="gramEnd"/>
      <w:r w:rsidRPr="00944B52">
        <w:rPr>
          <w:rFonts w:ascii="Times New Roman" w:eastAsia="Times New Roman" w:hAnsi="Times New Roman"/>
          <w:color w:val="000000"/>
          <w:sz w:val="28"/>
          <w:szCs w:val="28"/>
          <w:lang w:eastAsia="ru-RU"/>
        </w:rPr>
        <w:t xml:space="preserve"> (организация работы с ребенком и его семьей);</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посредническую (информирование, организация и координация деятельности смежных специалистов, установление связей и партнерских отношений между семьей и организацией, осуществляющей образовательную деятельность по общеобразовательным программам).</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Работа педагогов-психологов заключается в оказании конкретной помощи учащимся в адаптации к новым условиям и должна быть построена с учетом сложности ситуации, в которой оказались семьи беженцев.</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Характерной чертой психологического состояния беженцев и вынужденных переселенцев является так называемая категория "утрата". В этих случаях дети лишаются привычного жилья, личных вещей, друзей, а иногда родителей и близких родственников. Все это вызывает тяжелые психические расстройства у детей дошкольного возраста, которые могут проявиться в течение их дальнейшей жизни.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Возможные психолого-педагогические проблемы, характерные для детей из семей беженцев в возрасте до трех лет (раннего возраста), страхи, спутанность чувств. В поведении отмечаются нарушение сна, потеря аппетита, агрессия, страх перед чужими людьми.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t>У детей в возрасте от трех до семи лет - тревога, боязливость, спутанность чувств, чувство вины, стыд, отвращение, чувство беспомощности, примирение со случившимся, отсутствие сопротивления, пассивная реакция на боль, болезненное отношение к замечаниям, критике, заискивающее поведение (внешне копирует поведение взрослых), негативизм, лживость, жестокость по отношению к взрослым.</w:t>
      </w:r>
      <w:proofErr w:type="gramEnd"/>
      <w:r w:rsidRPr="00944B52">
        <w:rPr>
          <w:rFonts w:ascii="Times New Roman" w:eastAsia="Times New Roman" w:hAnsi="Times New Roman"/>
          <w:color w:val="000000"/>
          <w:sz w:val="28"/>
          <w:szCs w:val="28"/>
          <w:lang w:eastAsia="ru-RU"/>
        </w:rPr>
        <w:t xml:space="preserve"> В поведении: регрессия поведения, отстраненность, агрессия.</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Все это позволяет говорить о важности психолого-педагогической работы не только с детьми, но и с родителями (законными представителями) ребенка.</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 работе с родителями (законными представителями) рекомендуют применять следующие методы:</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Изучение семьи и процесса воспитания ребенка в ней (направленный сбор информации о ребенке, проверка и уточнение гипотез).</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Обсуждение и объяснение причин отклонений в психическом здоровье ребенка.</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Решение вопроса о характере психолого-педагогического воздействия и заключение соглашения о дальнейшем сотрудничестве в ходе психологической коррекции.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Разработка совместно со специалистами рекомендаций для родителей. В качестве таковых могут выступать: обучение приемам общения с ребенком с </w:t>
      </w:r>
      <w:r w:rsidRPr="00944B52">
        <w:rPr>
          <w:rFonts w:ascii="Times New Roman" w:eastAsia="Times New Roman" w:hAnsi="Times New Roman"/>
          <w:color w:val="000000"/>
          <w:sz w:val="28"/>
          <w:szCs w:val="28"/>
          <w:lang w:eastAsia="ru-RU"/>
        </w:rPr>
        <w:lastRenderedPageBreak/>
        <w:t>помощью использования эффективных средств (</w:t>
      </w:r>
      <w:proofErr w:type="spellStart"/>
      <w:r w:rsidRPr="00944B52">
        <w:rPr>
          <w:rFonts w:ascii="Times New Roman" w:eastAsia="Times New Roman" w:hAnsi="Times New Roman"/>
          <w:color w:val="000000"/>
          <w:sz w:val="28"/>
          <w:szCs w:val="28"/>
          <w:lang w:eastAsia="ru-RU"/>
        </w:rPr>
        <w:t>игротерапии</w:t>
      </w:r>
      <w:proofErr w:type="spellEnd"/>
      <w:r w:rsidRPr="00944B52">
        <w:rPr>
          <w:rFonts w:ascii="Times New Roman" w:eastAsia="Times New Roman" w:hAnsi="Times New Roman"/>
          <w:color w:val="000000"/>
          <w:sz w:val="28"/>
          <w:szCs w:val="28"/>
          <w:lang w:eastAsia="ru-RU"/>
        </w:rPr>
        <w:t xml:space="preserve">, </w:t>
      </w:r>
      <w:proofErr w:type="spellStart"/>
      <w:r w:rsidRPr="00944B52">
        <w:rPr>
          <w:rFonts w:ascii="Times New Roman" w:eastAsia="Times New Roman" w:hAnsi="Times New Roman"/>
          <w:color w:val="000000"/>
          <w:sz w:val="28"/>
          <w:szCs w:val="28"/>
          <w:lang w:eastAsia="ru-RU"/>
        </w:rPr>
        <w:t>изотерапии</w:t>
      </w:r>
      <w:proofErr w:type="spellEnd"/>
      <w:r w:rsidRPr="00944B52">
        <w:rPr>
          <w:rFonts w:ascii="Times New Roman" w:eastAsia="Times New Roman" w:hAnsi="Times New Roman"/>
          <w:color w:val="000000"/>
          <w:sz w:val="28"/>
          <w:szCs w:val="28"/>
          <w:lang w:eastAsia="ru-RU"/>
        </w:rPr>
        <w:t xml:space="preserve">, музыкотерапии, </w:t>
      </w:r>
      <w:proofErr w:type="spellStart"/>
      <w:r w:rsidRPr="00944B52">
        <w:rPr>
          <w:rFonts w:ascii="Times New Roman" w:eastAsia="Times New Roman" w:hAnsi="Times New Roman"/>
          <w:color w:val="000000"/>
          <w:sz w:val="28"/>
          <w:szCs w:val="28"/>
          <w:lang w:eastAsia="ru-RU"/>
        </w:rPr>
        <w:t>библиотерапии</w:t>
      </w:r>
      <w:proofErr w:type="spellEnd"/>
      <w:r w:rsidRPr="00944B52">
        <w:rPr>
          <w:rFonts w:ascii="Times New Roman" w:eastAsia="Times New Roman" w:hAnsi="Times New Roman"/>
          <w:color w:val="000000"/>
          <w:sz w:val="28"/>
          <w:szCs w:val="28"/>
          <w:lang w:eastAsia="ru-RU"/>
        </w:rPr>
        <w:t>).</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Совместная оценка результатов работы и выработка дальнейших рекомендаций.</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При работе с родителями можно применять как индивидуальные, так и групповые формы работы. К индивидуальным формам относятся изучение специфических проблем каждой семьи и особенностей воспитания в ней ребенка, проведение индивидуальных консультаций. Групповые формы работы рекомендуется применять с целью знакомства родителей с особенностями воспитания детей дошкольного возраста.</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Рекомендуется применять и традиционные методы работы практической помощи детям и родителям (законным представителям): совместные коллективные творческие дела для детей и родителей: конкурсы, викторины, выставки творчества, спортивные соревнования и иные. Организация и проведение групповых занятий с целью формирования навыков взаимопомощи.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Возможные методы психолого-педагогической помощи детям из семей беженцев.</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spellStart"/>
      <w:r w:rsidRPr="00944B52">
        <w:rPr>
          <w:rFonts w:ascii="Times New Roman" w:eastAsia="Times New Roman" w:hAnsi="Times New Roman"/>
          <w:color w:val="000000"/>
          <w:sz w:val="28"/>
          <w:szCs w:val="28"/>
          <w:lang w:eastAsia="ru-RU"/>
        </w:rPr>
        <w:t>Психокоррекционная</w:t>
      </w:r>
      <w:proofErr w:type="spellEnd"/>
      <w:r w:rsidRPr="00944B52">
        <w:rPr>
          <w:rFonts w:ascii="Times New Roman" w:eastAsia="Times New Roman" w:hAnsi="Times New Roman"/>
          <w:color w:val="000000"/>
          <w:sz w:val="28"/>
          <w:szCs w:val="28"/>
          <w:lang w:eastAsia="ru-RU"/>
        </w:rPr>
        <w:t xml:space="preserve"> работа с детьми включает в себя работу с телом, эмоциональной сферой и с образом себя в прошлом, настоящем и будущем. Работа с телом имеет особое значение, потому что у детей дошкольного возраста, попавших в экстремальную ситуацию, часто наблюдается "синдром выключенного тела", который проявляется в том, что ребенок избегает любых контактов, подавляет все ощущения, связанные с телом.</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Работа с эмоциональной сферой связана с нейтрализацией страхов детей, обсуждением реакции и мыслей ребенка, связанных с травмирующим событием.</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Использование в работе с детьми дошкольного возраста невербальных методов (танцевальная терапия, проективное рисование, различные методики </w:t>
      </w:r>
      <w:proofErr w:type="spellStart"/>
      <w:r w:rsidRPr="00944B52">
        <w:rPr>
          <w:rFonts w:ascii="Times New Roman" w:eastAsia="Times New Roman" w:hAnsi="Times New Roman"/>
          <w:color w:val="000000"/>
          <w:sz w:val="28"/>
          <w:szCs w:val="28"/>
          <w:lang w:eastAsia="ru-RU"/>
        </w:rPr>
        <w:t>арттерапии</w:t>
      </w:r>
      <w:proofErr w:type="spellEnd"/>
      <w:r w:rsidRPr="00944B52">
        <w:rPr>
          <w:rFonts w:ascii="Times New Roman" w:eastAsia="Times New Roman" w:hAnsi="Times New Roman"/>
          <w:color w:val="000000"/>
          <w:sz w:val="28"/>
          <w:szCs w:val="28"/>
          <w:lang w:eastAsia="ru-RU"/>
        </w:rPr>
        <w:t xml:space="preserve"> и иные), а также обеспечение поддержки, отдыха, комфорта, возможности играть.</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 случае если в образовательные организации принимаются дети с ограниченными возможностями здоровья (дети-инвалиды; дети, имеющие недостатки в психическом и (или) физическом здоровье), то необходимо предусмотреть систему психолого-педагогического сопровождения таких детей.</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bookmarkStart w:id="4" w:name="Par146"/>
      <w:bookmarkEnd w:id="4"/>
      <w:r w:rsidRPr="00944B52">
        <w:rPr>
          <w:rFonts w:ascii="Times New Roman" w:eastAsia="Times New Roman" w:hAnsi="Times New Roman"/>
          <w:i/>
          <w:iCs/>
          <w:color w:val="000000"/>
          <w:sz w:val="28"/>
          <w:szCs w:val="28"/>
          <w:bdr w:val="none" w:sz="0" w:space="0" w:color="auto" w:frame="1"/>
          <w:lang w:eastAsia="ru-RU"/>
        </w:rPr>
        <w:t>Литература:</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 xml:space="preserve">1. Александровский Ю.А., Лобастов О.С., </w:t>
      </w:r>
      <w:proofErr w:type="spellStart"/>
      <w:r w:rsidRPr="00944B52">
        <w:rPr>
          <w:rFonts w:ascii="Times New Roman" w:eastAsia="Times New Roman" w:hAnsi="Times New Roman"/>
          <w:i/>
          <w:iCs/>
          <w:color w:val="000000"/>
          <w:sz w:val="28"/>
          <w:szCs w:val="28"/>
          <w:bdr w:val="none" w:sz="0" w:space="0" w:color="auto" w:frame="1"/>
          <w:lang w:eastAsia="ru-RU"/>
        </w:rPr>
        <w:t>Спивак</w:t>
      </w:r>
      <w:proofErr w:type="spellEnd"/>
      <w:r w:rsidRPr="00944B52">
        <w:rPr>
          <w:rFonts w:ascii="Times New Roman" w:eastAsia="Times New Roman" w:hAnsi="Times New Roman"/>
          <w:i/>
          <w:iCs/>
          <w:color w:val="000000"/>
          <w:sz w:val="28"/>
          <w:szCs w:val="28"/>
          <w:bdr w:val="none" w:sz="0" w:space="0" w:color="auto" w:frame="1"/>
          <w:lang w:eastAsia="ru-RU"/>
        </w:rPr>
        <w:t xml:space="preserve"> Л.И., Щукин Б.П. Психогении в экстремальных ситуациях. - М, 1991. - 115 с.</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2. Бондарева С.К., Колесов Д.В. Миграция. Сущность и явление. М., 2004.</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3. Захаров А.И. Как помочь нашим детям избавиться от страха. - СПб</w:t>
      </w:r>
      <w:proofErr w:type="gramStart"/>
      <w:r w:rsidRPr="00944B52">
        <w:rPr>
          <w:rFonts w:ascii="Times New Roman" w:eastAsia="Times New Roman" w:hAnsi="Times New Roman"/>
          <w:i/>
          <w:iCs/>
          <w:color w:val="000000"/>
          <w:sz w:val="28"/>
          <w:szCs w:val="28"/>
          <w:bdr w:val="none" w:sz="0" w:space="0" w:color="auto" w:frame="1"/>
          <w:lang w:eastAsia="ru-RU"/>
        </w:rPr>
        <w:t xml:space="preserve">., </w:t>
      </w:r>
      <w:proofErr w:type="gramEnd"/>
      <w:r w:rsidRPr="00944B52">
        <w:rPr>
          <w:rFonts w:ascii="Times New Roman" w:eastAsia="Times New Roman" w:hAnsi="Times New Roman"/>
          <w:i/>
          <w:iCs/>
          <w:color w:val="000000"/>
          <w:sz w:val="28"/>
          <w:szCs w:val="28"/>
          <w:bdr w:val="none" w:sz="0" w:space="0" w:color="auto" w:frame="1"/>
          <w:lang w:eastAsia="ru-RU"/>
        </w:rPr>
        <w:t>1995.</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4. Захаров А.И. Неврозы у детей и психотерапия. - СПб</w:t>
      </w:r>
      <w:proofErr w:type="gramStart"/>
      <w:r w:rsidRPr="00944B52">
        <w:rPr>
          <w:rFonts w:ascii="Times New Roman" w:eastAsia="Times New Roman" w:hAnsi="Times New Roman"/>
          <w:i/>
          <w:iCs/>
          <w:color w:val="000000"/>
          <w:sz w:val="28"/>
          <w:szCs w:val="28"/>
          <w:bdr w:val="none" w:sz="0" w:space="0" w:color="auto" w:frame="1"/>
          <w:lang w:eastAsia="ru-RU"/>
        </w:rPr>
        <w:t xml:space="preserve">., </w:t>
      </w:r>
      <w:proofErr w:type="gramEnd"/>
      <w:r w:rsidRPr="00944B52">
        <w:rPr>
          <w:rFonts w:ascii="Times New Roman" w:eastAsia="Times New Roman" w:hAnsi="Times New Roman"/>
          <w:i/>
          <w:iCs/>
          <w:color w:val="000000"/>
          <w:sz w:val="28"/>
          <w:szCs w:val="28"/>
          <w:bdr w:val="none" w:sz="0" w:space="0" w:color="auto" w:frame="1"/>
          <w:lang w:eastAsia="ru-RU"/>
        </w:rPr>
        <w:t>1998.</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lastRenderedPageBreak/>
        <w:t>5. Каган В.Е., Лунин И.И., Эткинд А.М. ЦТО в клинике детских неврозов.</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6. Еремина Л.Ю. Профилактика кризисных психологических состояний у детей в зоне чрезвычайных ситуаций./Сборник научных трудов. - М.: МГПУ, 2006. - 175 с.</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7. Методы психологической помощи вынужденным мигрантам. В кн. Психология беженцев и вынужденных переселенцев /под редакцией Г.У. Солдатовой. Москва, 2001.</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 xml:space="preserve">8. Солдатова Г.У., </w:t>
      </w:r>
      <w:proofErr w:type="spellStart"/>
      <w:r w:rsidRPr="00944B52">
        <w:rPr>
          <w:rFonts w:ascii="Times New Roman" w:eastAsia="Times New Roman" w:hAnsi="Times New Roman"/>
          <w:i/>
          <w:iCs/>
          <w:color w:val="000000"/>
          <w:sz w:val="28"/>
          <w:szCs w:val="28"/>
          <w:bdr w:val="none" w:sz="0" w:space="0" w:color="auto" w:frame="1"/>
          <w:lang w:eastAsia="ru-RU"/>
        </w:rPr>
        <w:t>Шайгерова</w:t>
      </w:r>
      <w:proofErr w:type="spellEnd"/>
      <w:r w:rsidRPr="00944B52">
        <w:rPr>
          <w:rFonts w:ascii="Times New Roman" w:eastAsia="Times New Roman" w:hAnsi="Times New Roman"/>
          <w:i/>
          <w:iCs/>
          <w:color w:val="000000"/>
          <w:sz w:val="28"/>
          <w:szCs w:val="28"/>
          <w:bdr w:val="none" w:sz="0" w:space="0" w:color="auto" w:frame="1"/>
          <w:lang w:eastAsia="ru-RU"/>
        </w:rPr>
        <w:t xml:space="preserve"> Л.А. Основные психологические проблемы беженцев// Мигранты из дальнего зарубежья. М., 1999. № 1. С. 8 - 12.</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9. Солдатова Г.У. От гражданина до беженца: ценности и мотивы поведения русских ближнего зарубежья //Ценности и символы национального самосознания в условиях изменяющегося общества. М., 1998. С. 120 - 139.</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10. Семаго Н.Я., Семаго М.М. Теория и практика оценки психического развития ребенка. Дошкольный и младший школьный возраст. - СПб</w:t>
      </w:r>
      <w:proofErr w:type="gramStart"/>
      <w:r w:rsidRPr="00944B52">
        <w:rPr>
          <w:rFonts w:ascii="Times New Roman" w:eastAsia="Times New Roman" w:hAnsi="Times New Roman"/>
          <w:i/>
          <w:iCs/>
          <w:color w:val="000000"/>
          <w:sz w:val="28"/>
          <w:szCs w:val="28"/>
          <w:bdr w:val="none" w:sz="0" w:space="0" w:color="auto" w:frame="1"/>
          <w:lang w:eastAsia="ru-RU"/>
        </w:rPr>
        <w:t xml:space="preserve">.: </w:t>
      </w:r>
      <w:proofErr w:type="gramEnd"/>
      <w:r w:rsidRPr="00944B52">
        <w:rPr>
          <w:rFonts w:ascii="Times New Roman" w:eastAsia="Times New Roman" w:hAnsi="Times New Roman"/>
          <w:i/>
          <w:iCs/>
          <w:color w:val="000000"/>
          <w:sz w:val="28"/>
          <w:szCs w:val="28"/>
          <w:bdr w:val="none" w:sz="0" w:space="0" w:color="auto" w:frame="1"/>
          <w:lang w:eastAsia="ru-RU"/>
        </w:rPr>
        <w:t>Речь, 2005.</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 xml:space="preserve">11. </w:t>
      </w:r>
      <w:proofErr w:type="spellStart"/>
      <w:r w:rsidRPr="00944B52">
        <w:rPr>
          <w:rFonts w:ascii="Times New Roman" w:eastAsia="Times New Roman" w:hAnsi="Times New Roman"/>
          <w:i/>
          <w:iCs/>
          <w:color w:val="000000"/>
          <w:sz w:val="28"/>
          <w:szCs w:val="28"/>
          <w:bdr w:val="none" w:sz="0" w:space="0" w:color="auto" w:frame="1"/>
          <w:lang w:eastAsia="ru-RU"/>
        </w:rPr>
        <w:t>Собчик</w:t>
      </w:r>
      <w:proofErr w:type="spellEnd"/>
      <w:r w:rsidRPr="00944B52">
        <w:rPr>
          <w:rFonts w:ascii="Times New Roman" w:eastAsia="Times New Roman" w:hAnsi="Times New Roman"/>
          <w:i/>
          <w:iCs/>
          <w:color w:val="000000"/>
          <w:sz w:val="28"/>
          <w:szCs w:val="28"/>
          <w:bdr w:val="none" w:sz="0" w:space="0" w:color="auto" w:frame="1"/>
          <w:lang w:eastAsia="ru-RU"/>
        </w:rPr>
        <w:t xml:space="preserve"> Л. Психологическая диагностика. - М., 1990.</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12. Солдатова Г., Психология межэтнической напряженности. - М., 1998.</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 xml:space="preserve">13. Солдатова Г., </w:t>
      </w:r>
      <w:proofErr w:type="spellStart"/>
      <w:r w:rsidRPr="00944B52">
        <w:rPr>
          <w:rFonts w:ascii="Times New Roman" w:eastAsia="Times New Roman" w:hAnsi="Times New Roman"/>
          <w:i/>
          <w:iCs/>
          <w:color w:val="000000"/>
          <w:sz w:val="28"/>
          <w:szCs w:val="28"/>
          <w:bdr w:val="none" w:sz="0" w:space="0" w:color="auto" w:frame="1"/>
          <w:lang w:eastAsia="ru-RU"/>
        </w:rPr>
        <w:t>Шайгерова</w:t>
      </w:r>
      <w:proofErr w:type="spellEnd"/>
      <w:r w:rsidRPr="00944B52">
        <w:rPr>
          <w:rFonts w:ascii="Times New Roman" w:eastAsia="Times New Roman" w:hAnsi="Times New Roman"/>
          <w:i/>
          <w:iCs/>
          <w:color w:val="000000"/>
          <w:sz w:val="28"/>
          <w:szCs w:val="28"/>
          <w:bdr w:val="none" w:sz="0" w:space="0" w:color="auto" w:frame="1"/>
          <w:lang w:eastAsia="ru-RU"/>
        </w:rPr>
        <w:t xml:space="preserve"> Л. Кризис идентичности вынужденных мигрантов и вынужденных переселенцев. - М., 2000.</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 xml:space="preserve">14. Солдатова Г.У., </w:t>
      </w:r>
      <w:proofErr w:type="spellStart"/>
      <w:r w:rsidRPr="00944B52">
        <w:rPr>
          <w:rFonts w:ascii="Times New Roman" w:eastAsia="Times New Roman" w:hAnsi="Times New Roman"/>
          <w:i/>
          <w:iCs/>
          <w:color w:val="000000"/>
          <w:sz w:val="28"/>
          <w:szCs w:val="28"/>
          <w:bdr w:val="none" w:sz="0" w:space="0" w:color="auto" w:frame="1"/>
          <w:lang w:eastAsia="ru-RU"/>
        </w:rPr>
        <w:t>Шайгерова</w:t>
      </w:r>
      <w:proofErr w:type="spellEnd"/>
      <w:r w:rsidRPr="00944B52">
        <w:rPr>
          <w:rFonts w:ascii="Times New Roman" w:eastAsia="Times New Roman" w:hAnsi="Times New Roman"/>
          <w:i/>
          <w:iCs/>
          <w:color w:val="000000"/>
          <w:sz w:val="28"/>
          <w:szCs w:val="28"/>
          <w:bdr w:val="none" w:sz="0" w:space="0" w:color="auto" w:frame="1"/>
          <w:lang w:eastAsia="ru-RU"/>
        </w:rPr>
        <w:t xml:space="preserve"> Л.А., </w:t>
      </w:r>
      <w:proofErr w:type="spellStart"/>
      <w:r w:rsidRPr="00944B52">
        <w:rPr>
          <w:rFonts w:ascii="Times New Roman" w:eastAsia="Times New Roman" w:hAnsi="Times New Roman"/>
          <w:i/>
          <w:iCs/>
          <w:color w:val="000000"/>
          <w:sz w:val="28"/>
          <w:szCs w:val="28"/>
          <w:bdr w:val="none" w:sz="0" w:space="0" w:color="auto" w:frame="1"/>
          <w:lang w:eastAsia="ru-RU"/>
        </w:rPr>
        <w:t>Шарова</w:t>
      </w:r>
      <w:proofErr w:type="spellEnd"/>
      <w:r w:rsidRPr="00944B52">
        <w:rPr>
          <w:rFonts w:ascii="Times New Roman" w:eastAsia="Times New Roman" w:hAnsi="Times New Roman"/>
          <w:i/>
          <w:iCs/>
          <w:color w:val="000000"/>
          <w:sz w:val="28"/>
          <w:szCs w:val="28"/>
          <w:bdr w:val="none" w:sz="0" w:space="0" w:color="auto" w:frame="1"/>
          <w:lang w:eastAsia="ru-RU"/>
        </w:rPr>
        <w:t xml:space="preserve"> О.Д. Жить в мире с собой и другими: тренинг толерантности для подростков. - М., 2000 г.</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 xml:space="preserve">15. </w:t>
      </w:r>
      <w:proofErr w:type="spellStart"/>
      <w:r w:rsidRPr="00944B52">
        <w:rPr>
          <w:rFonts w:ascii="Times New Roman" w:eastAsia="Times New Roman" w:hAnsi="Times New Roman"/>
          <w:i/>
          <w:iCs/>
          <w:color w:val="000000"/>
          <w:sz w:val="28"/>
          <w:szCs w:val="28"/>
          <w:bdr w:val="none" w:sz="0" w:space="0" w:color="auto" w:frame="1"/>
          <w:lang w:eastAsia="ru-RU"/>
        </w:rPr>
        <w:t>Фигдор</w:t>
      </w:r>
      <w:proofErr w:type="spellEnd"/>
      <w:r w:rsidRPr="00944B52">
        <w:rPr>
          <w:rFonts w:ascii="Times New Roman" w:eastAsia="Times New Roman" w:hAnsi="Times New Roman"/>
          <w:i/>
          <w:iCs/>
          <w:color w:val="000000"/>
          <w:sz w:val="28"/>
          <w:szCs w:val="28"/>
          <w:bdr w:val="none" w:sz="0" w:space="0" w:color="auto" w:frame="1"/>
          <w:lang w:eastAsia="ru-RU"/>
        </w:rPr>
        <w:t xml:space="preserve"> Г. Дети разведенных родителей: между травмой и надеждой. - М., 1995.</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 xml:space="preserve">16. </w:t>
      </w:r>
      <w:proofErr w:type="spellStart"/>
      <w:r w:rsidRPr="00944B52">
        <w:rPr>
          <w:rFonts w:ascii="Times New Roman" w:eastAsia="Times New Roman" w:hAnsi="Times New Roman"/>
          <w:i/>
          <w:iCs/>
          <w:color w:val="000000"/>
          <w:sz w:val="28"/>
          <w:szCs w:val="28"/>
          <w:bdr w:val="none" w:sz="0" w:space="0" w:color="auto" w:frame="1"/>
          <w:lang w:eastAsia="ru-RU"/>
        </w:rPr>
        <w:t>Хухлаев</w:t>
      </w:r>
      <w:proofErr w:type="spellEnd"/>
      <w:r w:rsidRPr="00944B52">
        <w:rPr>
          <w:rFonts w:ascii="Times New Roman" w:eastAsia="Times New Roman" w:hAnsi="Times New Roman"/>
          <w:i/>
          <w:iCs/>
          <w:color w:val="000000"/>
          <w:sz w:val="28"/>
          <w:szCs w:val="28"/>
          <w:bdr w:val="none" w:sz="0" w:space="0" w:color="auto" w:frame="1"/>
          <w:lang w:eastAsia="ru-RU"/>
        </w:rPr>
        <w:t xml:space="preserve"> О.Е. Страх у детей вынужденных мигрантов: причины и содержание. Мигранты из дальнего зарубежья. - М., 2000. № 4. С. 12 - 19.</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 xml:space="preserve">17. </w:t>
      </w:r>
      <w:proofErr w:type="spellStart"/>
      <w:r w:rsidRPr="00944B52">
        <w:rPr>
          <w:rFonts w:ascii="Times New Roman" w:eastAsia="Times New Roman" w:hAnsi="Times New Roman"/>
          <w:i/>
          <w:iCs/>
          <w:color w:val="000000"/>
          <w:sz w:val="28"/>
          <w:szCs w:val="28"/>
          <w:bdr w:val="none" w:sz="0" w:space="0" w:color="auto" w:frame="1"/>
          <w:lang w:eastAsia="ru-RU"/>
        </w:rPr>
        <w:t>Хухлаева</w:t>
      </w:r>
      <w:proofErr w:type="spellEnd"/>
      <w:r w:rsidRPr="00944B52">
        <w:rPr>
          <w:rFonts w:ascii="Times New Roman" w:eastAsia="Times New Roman" w:hAnsi="Times New Roman"/>
          <w:i/>
          <w:iCs/>
          <w:color w:val="000000"/>
          <w:sz w:val="28"/>
          <w:szCs w:val="28"/>
          <w:bdr w:val="none" w:sz="0" w:space="0" w:color="auto" w:frame="1"/>
          <w:lang w:eastAsia="ru-RU"/>
        </w:rPr>
        <w:t xml:space="preserve"> О.В. Лесенка радости. Методическое пособие для психологов детского сада и начальной школы. - М., 1998.</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18. Чередникова М.П. Современная русская детская мифология в контексте фактов традиционной культуры и детской психологии. Ульяновск, 1995.</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i/>
          <w:iCs/>
          <w:color w:val="000000"/>
          <w:sz w:val="28"/>
          <w:szCs w:val="28"/>
          <w:bdr w:val="none" w:sz="0" w:space="0" w:color="auto" w:frame="1"/>
          <w:lang w:eastAsia="ru-RU"/>
        </w:rPr>
        <w:t xml:space="preserve">19. </w:t>
      </w:r>
      <w:proofErr w:type="spellStart"/>
      <w:r w:rsidRPr="00944B52">
        <w:rPr>
          <w:rFonts w:ascii="Times New Roman" w:eastAsia="Times New Roman" w:hAnsi="Times New Roman"/>
          <w:i/>
          <w:iCs/>
          <w:color w:val="000000"/>
          <w:sz w:val="28"/>
          <w:szCs w:val="28"/>
          <w:bdr w:val="none" w:sz="0" w:space="0" w:color="auto" w:frame="1"/>
          <w:lang w:eastAsia="ru-RU"/>
        </w:rPr>
        <w:t>Шванцара</w:t>
      </w:r>
      <w:proofErr w:type="spellEnd"/>
      <w:r w:rsidRPr="00944B52">
        <w:rPr>
          <w:rFonts w:ascii="Times New Roman" w:eastAsia="Times New Roman" w:hAnsi="Times New Roman"/>
          <w:i/>
          <w:iCs/>
          <w:color w:val="000000"/>
          <w:sz w:val="28"/>
          <w:szCs w:val="28"/>
          <w:bdr w:val="none" w:sz="0" w:space="0" w:color="auto" w:frame="1"/>
          <w:lang w:eastAsia="ru-RU"/>
        </w:rPr>
        <w:t xml:space="preserve"> Й. Диагностика психического развития. Прага, АВИЦЕН УМ, 1978.</w:t>
      </w:r>
    </w:p>
    <w:p w:rsidR="00496FC3" w:rsidRPr="00944B52" w:rsidRDefault="00496FC3" w:rsidP="00496FC3">
      <w:pPr>
        <w:shd w:val="clear" w:color="auto" w:fill="FFFFFF"/>
        <w:spacing w:after="0" w:line="270" w:lineRule="atLeast"/>
        <w:jc w:val="center"/>
        <w:textAlignment w:val="baseline"/>
        <w:outlineLvl w:val="3"/>
        <w:rPr>
          <w:rFonts w:ascii="Times New Roman" w:eastAsia="Times New Roman" w:hAnsi="Times New Roman"/>
          <w:b/>
          <w:bCs/>
          <w:color w:val="000000"/>
          <w:sz w:val="28"/>
          <w:szCs w:val="28"/>
          <w:lang w:eastAsia="ru-RU"/>
        </w:rPr>
      </w:pPr>
      <w:bookmarkStart w:id="5" w:name="Par171"/>
      <w:bookmarkEnd w:id="5"/>
      <w:r w:rsidRPr="00944B52">
        <w:rPr>
          <w:rFonts w:ascii="Times New Roman" w:eastAsia="Times New Roman" w:hAnsi="Times New Roman"/>
          <w:b/>
          <w:bCs/>
          <w:color w:val="000000"/>
          <w:sz w:val="28"/>
          <w:szCs w:val="28"/>
          <w:lang w:eastAsia="ru-RU"/>
        </w:rPr>
        <w:t>ПАМЯТКА</w:t>
      </w:r>
      <w:r w:rsidRPr="00944B52">
        <w:rPr>
          <w:rFonts w:ascii="Times New Roman" w:eastAsia="Times New Roman" w:hAnsi="Times New Roman"/>
          <w:b/>
          <w:bCs/>
          <w:color w:val="000000"/>
          <w:sz w:val="28"/>
          <w:szCs w:val="28"/>
          <w:lang w:eastAsia="ru-RU"/>
        </w:rPr>
        <w:br/>
        <w:t>ДЛЯ РОДИТЕЛЕЙ (ЗАКОННЫХ ПРЕДСТАВИТЕЛЕЙ) ДЕТЕЙ, ПРИБЫВАЮЩИХ</w:t>
      </w:r>
      <w:r w:rsidRPr="00944B52">
        <w:rPr>
          <w:rFonts w:ascii="Times New Roman" w:eastAsia="Times New Roman" w:hAnsi="Times New Roman"/>
          <w:b/>
          <w:bCs/>
          <w:color w:val="000000"/>
          <w:sz w:val="28"/>
          <w:szCs w:val="28"/>
          <w:lang w:eastAsia="ru-RU"/>
        </w:rPr>
        <w:br/>
        <w:t>С ТЕРРИТОРИИ УКРАИНЫ, ПО ВОПРОСАМ ОБЕСПЕЧЕНИЯ ПРАВА ДЕТЕЙ</w:t>
      </w:r>
      <w:r w:rsidRPr="00944B52">
        <w:rPr>
          <w:rFonts w:ascii="Times New Roman" w:eastAsia="Times New Roman" w:hAnsi="Times New Roman"/>
          <w:b/>
          <w:bCs/>
          <w:color w:val="000000"/>
          <w:sz w:val="28"/>
          <w:szCs w:val="28"/>
          <w:lang w:eastAsia="ru-RU"/>
        </w:rPr>
        <w:br/>
        <w:t>НА ПОЛУЧЕНИЕ ДОШКОЛЬНОГО ОБРАЗОВАНИЯ</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Уважаемые родители!</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 соответствии со </w:t>
      </w:r>
      <w:hyperlink r:id="rId12" w:anchor="st5" w:tooltip="Федеральный закон от 29.12.2012 № 273-ФЗ (ред. от 21.07.2014) &quot;Об образовании в Российской Федерации&quot;{КонсультантПлюс}" w:history="1">
        <w:r w:rsidRPr="00944B52">
          <w:rPr>
            <w:rFonts w:ascii="Times New Roman" w:eastAsia="Times New Roman" w:hAnsi="Times New Roman"/>
            <w:color w:val="0079CC"/>
            <w:sz w:val="28"/>
            <w:szCs w:val="28"/>
            <w:bdr w:val="none" w:sz="0" w:space="0" w:color="auto" w:frame="1"/>
            <w:lang w:eastAsia="ru-RU"/>
          </w:rPr>
          <w:t>статьей 5</w:t>
        </w:r>
      </w:hyperlink>
      <w:r w:rsidRPr="00944B52">
        <w:rPr>
          <w:rFonts w:ascii="Times New Roman" w:eastAsia="Times New Roman" w:hAnsi="Times New Roman"/>
          <w:color w:val="000000"/>
          <w:sz w:val="28"/>
          <w:szCs w:val="28"/>
          <w:lang w:eastAsia="ru-RU"/>
        </w:rPr>
        <w:t> Федерального закона от 29 декабря 2012 г. № 273-ФЗ "Об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в том числе и дошкольного образования.</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lastRenderedPageBreak/>
        <w:t>В соответствии законодательством Российской Федерации права и свободы граждан не подлежат ограничению на основе регистрации по месту жительства. </w:t>
      </w:r>
      <w:hyperlink r:id="rId13" w:anchor="st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Консульта" w:history="1">
        <w:r w:rsidRPr="00944B52">
          <w:rPr>
            <w:rFonts w:ascii="Times New Roman" w:eastAsia="Times New Roman" w:hAnsi="Times New Roman"/>
            <w:color w:val="0079CC"/>
            <w:sz w:val="28"/>
            <w:szCs w:val="28"/>
            <w:bdr w:val="none" w:sz="0" w:space="0" w:color="auto" w:frame="1"/>
            <w:lang w:eastAsia="ru-RU"/>
          </w:rPr>
          <w:t>Статьей 43</w:t>
        </w:r>
      </w:hyperlink>
      <w:r w:rsidRPr="00944B52">
        <w:rPr>
          <w:rFonts w:ascii="Times New Roman" w:eastAsia="Times New Roman" w:hAnsi="Times New Roman"/>
          <w:color w:val="000000"/>
          <w:sz w:val="28"/>
          <w:szCs w:val="28"/>
          <w:lang w:eastAsia="ru-RU"/>
        </w:rPr>
        <w:t>Конституции Российской Федерации провозглашено право каждого на образование.</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Это значит, что основная образовательная программа дошкольного образования для вашего ребенка реализуется бесплатно.</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Иностранные граждане и лица без гражданства обладают равными с гражданами Российской Федерации правами на получение, в том числе и дошкольного образования, и </w:t>
      </w:r>
      <w:proofErr w:type="gramStart"/>
      <w:r w:rsidRPr="00944B52">
        <w:rPr>
          <w:rFonts w:ascii="Times New Roman" w:eastAsia="Times New Roman" w:hAnsi="Times New Roman"/>
          <w:color w:val="000000"/>
          <w:sz w:val="28"/>
          <w:szCs w:val="28"/>
          <w:lang w:eastAsia="ru-RU"/>
        </w:rPr>
        <w:t>несут обязанности</w:t>
      </w:r>
      <w:proofErr w:type="gramEnd"/>
      <w:r w:rsidRPr="00944B52">
        <w:rPr>
          <w:rFonts w:ascii="Times New Roman" w:eastAsia="Times New Roman" w:hAnsi="Times New Roman"/>
          <w:color w:val="000000"/>
          <w:sz w:val="28"/>
          <w:szCs w:val="28"/>
          <w:lang w:eastAsia="ru-RU"/>
        </w:rPr>
        <w:t xml:space="preserve"> наравне с гражданами Российской Федерации.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в том числе по образовательным программам дошкольного образования (далее - образовательная организация), наравне с гражданами Российской Федерации.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(статья 9 Федерального закона от 24 июля 1998 г. № 124-ФЗ "Об основных гарантиях прав ребенка в Российской Федерации").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Заявление родителя (законного представителя) ребенка о постановке на учет для предоставления места в образовательных организациях, осуществляющих прием детей на </w:t>
      </w:r>
      <w:proofErr w:type="gramStart"/>
      <w:r w:rsidRPr="00944B52">
        <w:rPr>
          <w:rFonts w:ascii="Times New Roman" w:eastAsia="Times New Roman" w:hAnsi="Times New Roman"/>
          <w:color w:val="000000"/>
          <w:sz w:val="28"/>
          <w:szCs w:val="28"/>
          <w:lang w:eastAsia="ru-RU"/>
        </w:rPr>
        <w:t>обучение по</w:t>
      </w:r>
      <w:proofErr w:type="gramEnd"/>
      <w:r w:rsidRPr="00944B52">
        <w:rPr>
          <w:rFonts w:ascii="Times New Roman" w:eastAsia="Times New Roman" w:hAnsi="Times New Roman"/>
          <w:color w:val="000000"/>
          <w:sz w:val="28"/>
          <w:szCs w:val="28"/>
          <w:lang w:eastAsia="ru-RU"/>
        </w:rPr>
        <w:t xml:space="preserve"> образовательным программам дошкольного образования, может быть оформлено при личном обращении или в электронном виде на портале электронное правительство </w:t>
      </w:r>
      <w:proofErr w:type="spellStart"/>
      <w:r w:rsidRPr="00944B52">
        <w:rPr>
          <w:rFonts w:ascii="Times New Roman" w:eastAsia="Times New Roman" w:hAnsi="Times New Roman"/>
          <w:color w:val="000000"/>
          <w:sz w:val="28"/>
          <w:szCs w:val="28"/>
          <w:lang w:eastAsia="ru-RU"/>
        </w:rPr>
        <w:t>госуслуги</w:t>
      </w:r>
      <w:proofErr w:type="spellEnd"/>
      <w:r w:rsidRPr="00944B52">
        <w:rPr>
          <w:rFonts w:ascii="Times New Roman" w:eastAsia="Times New Roman" w:hAnsi="Times New Roman"/>
          <w:color w:val="000000"/>
          <w:sz w:val="28"/>
          <w:szCs w:val="28"/>
          <w:lang w:eastAsia="ru-RU"/>
        </w:rPr>
        <w:t xml:space="preserve"> по адресу: detsad.gosuslugi.ru.</w:t>
      </w:r>
    </w:p>
    <w:p w:rsidR="00496FC3" w:rsidRPr="00944B52" w:rsidRDefault="00496FC3" w:rsidP="00496FC3">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Прием детей на </w:t>
      </w:r>
      <w:proofErr w:type="gramStart"/>
      <w:r w:rsidRPr="00944B52">
        <w:rPr>
          <w:rFonts w:ascii="Times New Roman" w:eastAsia="Times New Roman" w:hAnsi="Times New Roman"/>
          <w:color w:val="000000"/>
          <w:sz w:val="28"/>
          <w:szCs w:val="28"/>
          <w:lang w:eastAsia="ru-RU"/>
        </w:rPr>
        <w:t>обучение по</w:t>
      </w:r>
      <w:proofErr w:type="gramEnd"/>
      <w:r w:rsidRPr="00944B52">
        <w:rPr>
          <w:rFonts w:ascii="Times New Roman" w:eastAsia="Times New Roman" w:hAnsi="Times New Roman"/>
          <w:color w:val="000000"/>
          <w:sz w:val="28"/>
          <w:szCs w:val="28"/>
          <w:lang w:eastAsia="ru-RU"/>
        </w:rPr>
        <w:t xml:space="preserve"> образовательным программам дошкольного образования осуществляется в соответствии с Порядком приема на обучение по образовательным программам дошкольного образования (</w:t>
      </w:r>
      <w:hyperlink r:id="rId14" w:tooltip="Приказ Минобрнауки России от 08.04.2014 № 293 &quot;Об утверждении Порядка приема на обучение по образовательным программам дошкольного образования&quot; (Зарегистрировано в Минюсте России 12.05.2014 № 32220){КонсультантПлюс}" w:history="1">
        <w:r w:rsidRPr="00944B52">
          <w:rPr>
            <w:rFonts w:ascii="Times New Roman" w:eastAsia="Times New Roman" w:hAnsi="Times New Roman"/>
            <w:color w:val="0079CC"/>
            <w:sz w:val="28"/>
            <w:szCs w:val="28"/>
            <w:bdr w:val="none" w:sz="0" w:space="0" w:color="auto" w:frame="1"/>
            <w:lang w:eastAsia="ru-RU"/>
          </w:rPr>
          <w:t>приказ</w:t>
        </w:r>
      </w:hyperlink>
      <w:r w:rsidRPr="00944B52">
        <w:rPr>
          <w:rFonts w:ascii="Times New Roman" w:eastAsia="Times New Roman" w:hAnsi="Times New Roman"/>
          <w:color w:val="000000"/>
          <w:sz w:val="28"/>
          <w:szCs w:val="28"/>
          <w:lang w:eastAsia="ru-RU"/>
        </w:rPr>
        <w:t> </w:t>
      </w:r>
      <w:proofErr w:type="spellStart"/>
      <w:r w:rsidRPr="00944B52">
        <w:rPr>
          <w:rFonts w:ascii="Times New Roman" w:eastAsia="Times New Roman" w:hAnsi="Times New Roman"/>
          <w:color w:val="000000"/>
          <w:sz w:val="28"/>
          <w:szCs w:val="28"/>
          <w:lang w:eastAsia="ru-RU"/>
        </w:rPr>
        <w:t>Минобрнауки</w:t>
      </w:r>
      <w:proofErr w:type="spellEnd"/>
      <w:r w:rsidRPr="00944B52">
        <w:rPr>
          <w:rFonts w:ascii="Times New Roman" w:eastAsia="Times New Roman" w:hAnsi="Times New Roman"/>
          <w:color w:val="000000"/>
          <w:sz w:val="28"/>
          <w:szCs w:val="28"/>
          <w:lang w:eastAsia="ru-RU"/>
        </w:rPr>
        <w:t xml:space="preserve"> России от 8 апреля 2014 г. № 293, зарегистрирован Минюстом России 12 мая 2014 г., регистрационный № 32220).</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Дошкольное образование может быть получено в образовательных организациях, а также в форме семейного образования.</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 приеме в образовательную организацию может быть отказано только при условии отсутствия в ней свободных мест. В случае отсутствия мест в образовательной организации родители (законные представители) ребенка для решения вопроса об устройстве ребенка в другую 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сфере образования.</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lastRenderedPageBreak/>
        <w:t>Прием в образовательную организацию осуществляется в течение всего календарного года при наличии свободных мест.</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 в Российской Федерации.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Лицом, признанным беженцем, предъявляется удостоверение беженца.</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 заявлении необходимо указать следующие сведения:</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а) фамилия, имя, отчество (последнее - при наличии) ребенка;</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б) дата и место рождения ребенка;</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t>в) фамилия, имя, отчество (последнее - при наличии) родителей (законных представителей) ребенка;</w:t>
      </w:r>
      <w:proofErr w:type="gramEnd"/>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г) адрес фактического проживания ребенка, его родителей (законных представителей);</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д) контактные телефоны родителей (законных представителей) ребенка.</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Родители (законные представители) детей, прибывших с территории Украины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удостоверение беженца и др.).</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Документы представляются на русском языке или вместе с заверенным в установленном порядке переводом на русский язык.</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(Обратите внимание: отсутствие документов на русском языке или их заверенного перевода на русский язык не является основанием для отказа в приеме в образовательную организацию.)</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приеме в школу ребенка могут принять в образовательную организацию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roofErr w:type="gramEnd"/>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ребенка могут принять в образовательную организацию на основании заявления родственника или иного лица, заинтересованных в обеспечении права ребенка на получение дошкольного образования.</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lastRenderedPageBreak/>
        <w:t>Родители имеют право по своему усмотрению представлять другие документы, в том числе медицинскую карту ребенка.</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Дети с ограниченными возможностями здоровья принимаются на </w:t>
      </w:r>
      <w:proofErr w:type="gramStart"/>
      <w:r w:rsidRPr="00944B52">
        <w:rPr>
          <w:rFonts w:ascii="Times New Roman" w:eastAsia="Times New Roman" w:hAnsi="Times New Roman"/>
          <w:color w:val="000000"/>
          <w:sz w:val="28"/>
          <w:szCs w:val="28"/>
          <w:lang w:eastAsia="ru-RU"/>
        </w:rPr>
        <w:t>обучение</w:t>
      </w:r>
      <w:proofErr w:type="gramEnd"/>
      <w:r w:rsidRPr="00944B52">
        <w:rPr>
          <w:rFonts w:ascii="Times New Roman" w:eastAsia="Times New Roman" w:hAnsi="Times New Roman"/>
          <w:color w:val="000000"/>
          <w:sz w:val="28"/>
          <w:szCs w:val="28"/>
          <w:lang w:eastAsia="ru-RU"/>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Кроме того, вы как родитель (законный представитель) ребенка имеете право:</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знакомиться с содержанием образования, используемыми методами обучения и воспитания, образовательными технологиями.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После зачисления в образовательную организацию ваш ребенок имеет право </w:t>
      </w:r>
      <w:proofErr w:type="gramStart"/>
      <w:r w:rsidRPr="00944B52">
        <w:rPr>
          <w:rFonts w:ascii="Times New Roman" w:eastAsia="Times New Roman" w:hAnsi="Times New Roman"/>
          <w:color w:val="000000"/>
          <w:sz w:val="28"/>
          <w:szCs w:val="28"/>
          <w:lang w:eastAsia="ru-RU"/>
        </w:rPr>
        <w:t>на</w:t>
      </w:r>
      <w:proofErr w:type="gramEnd"/>
      <w:r w:rsidRPr="00944B52">
        <w:rPr>
          <w:rFonts w:ascii="Times New Roman" w:eastAsia="Times New Roman" w:hAnsi="Times New Roman"/>
          <w:color w:val="000000"/>
          <w:sz w:val="28"/>
          <w:szCs w:val="28"/>
          <w:lang w:eastAsia="ru-RU"/>
        </w:rPr>
        <w:t>:</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proofErr w:type="gramStart"/>
      <w:r w:rsidRPr="00944B52">
        <w:rPr>
          <w:rFonts w:ascii="Times New Roman" w:eastAsia="Times New Roman" w:hAnsi="Times New Roman"/>
          <w:color w:val="000000"/>
          <w:sz w:val="28"/>
          <w:szCs w:val="28"/>
          <w:lang w:eastAsia="ru-RU"/>
        </w:rPr>
        <w:t>Обработка персональных данных (сбор, запись, систематизация, накопление, хранение, уточнение и пр.) о несовершеннолетних воспитанниках и их родителей (законных представителей) осуществляется с согласия родителей (законных представителей) ребенка.</w:t>
      </w:r>
      <w:proofErr w:type="gramEnd"/>
      <w:r w:rsidRPr="00944B52">
        <w:rPr>
          <w:rFonts w:ascii="Times New Roman" w:eastAsia="Times New Roman" w:hAnsi="Times New Roman"/>
          <w:color w:val="000000"/>
          <w:sz w:val="28"/>
          <w:szCs w:val="28"/>
          <w:lang w:eastAsia="ru-RU"/>
        </w:rPr>
        <w:t xml:space="preserve"> (Персональными данными является любая информация, представителей) ребенка. (Персональными данными является любая информация, относящаяся к определенному физическому лицу.)</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Кроме того, родители имеют право:</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защищать права и законные интересы несовершеннолетних детей;</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 xml:space="preserve">получать информацию </w:t>
      </w:r>
      <w:proofErr w:type="gramStart"/>
      <w:r w:rsidRPr="00944B52">
        <w:rPr>
          <w:rFonts w:ascii="Times New Roman" w:eastAsia="Times New Roman" w:hAnsi="Times New Roman"/>
          <w:color w:val="000000"/>
          <w:sz w:val="28"/>
          <w:szCs w:val="28"/>
          <w:lang w:eastAsia="ru-RU"/>
        </w:rPr>
        <w:t>о</w:t>
      </w:r>
      <w:proofErr w:type="gramEnd"/>
      <w:r w:rsidRPr="00944B52">
        <w:rPr>
          <w:rFonts w:ascii="Times New Roman" w:eastAsia="Times New Roman" w:hAnsi="Times New Roman"/>
          <w:color w:val="000000"/>
          <w:sz w:val="28"/>
          <w:szCs w:val="28"/>
          <w:lang w:eastAsia="ru-RU"/>
        </w:rPr>
        <w:t xml:space="preserve"> всех видах планируемых обследований (психологических, психолого-педагогических) воспитанников, давать </w:t>
      </w:r>
      <w:r w:rsidRPr="00944B52">
        <w:rPr>
          <w:rFonts w:ascii="Times New Roman" w:eastAsia="Times New Roman" w:hAnsi="Times New Roman"/>
          <w:color w:val="000000"/>
          <w:sz w:val="28"/>
          <w:szCs w:val="28"/>
          <w:lang w:eastAsia="ru-RU"/>
        </w:rPr>
        <w:lastRenderedPageBreak/>
        <w:t>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496FC3" w:rsidRPr="00944B52" w:rsidRDefault="00496FC3" w:rsidP="00496FC3">
      <w:pPr>
        <w:shd w:val="clear" w:color="auto" w:fill="FFFFFF"/>
        <w:spacing w:before="75" w:after="75" w:line="240" w:lineRule="auto"/>
        <w:ind w:firstLine="300"/>
        <w:jc w:val="both"/>
        <w:textAlignment w:val="baseline"/>
        <w:rPr>
          <w:rFonts w:ascii="Times New Roman" w:eastAsia="Times New Roman" w:hAnsi="Times New Roman"/>
          <w:color w:val="000000"/>
          <w:sz w:val="28"/>
          <w:szCs w:val="28"/>
          <w:lang w:eastAsia="ru-RU"/>
        </w:rPr>
      </w:pPr>
      <w:r w:rsidRPr="00944B52">
        <w:rPr>
          <w:rFonts w:ascii="Times New Roman" w:eastAsia="Times New Roman" w:hAnsi="Times New Roman"/>
          <w:color w:val="000000"/>
          <w:sz w:val="28"/>
          <w:szCs w:val="28"/>
          <w:lang w:eastAsia="ru-RU"/>
        </w:rP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496FC3" w:rsidRDefault="00496FC3" w:rsidP="00496FC3"/>
    <w:p w:rsidR="007F50A0" w:rsidRDefault="007F50A0"/>
    <w:sectPr w:rsidR="007F5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18"/>
    <w:rsid w:val="00496FC3"/>
    <w:rsid w:val="007F50A0"/>
    <w:rsid w:val="00DB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xn--273--84d1f.xn--p1ai/zakonodatelstvo/konstituciya-rossiyskoy-federacii" TargetMode="External"/><Relationship Id="rId3" Type="http://schemas.openxmlformats.org/officeDocument/2006/relationships/settings" Target="setting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federalnyy-zakon-ot-29-dekabrya-2012-g-no-273-fz-ob-obrazovanii-v-r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fontTable" Target="fontTable.xml"/><Relationship Id="rId10" Type="http://schemas.openxmlformats.org/officeDocument/2006/relationships/hyperlink" Target="http://xn--273--84d1f.xn--p1ai/zakonodatelstvo/zakon-rf-ot-27072006-no-152-fz" TargetMode="External"/><Relationship Id="rId4" Type="http://schemas.openxmlformats.org/officeDocument/2006/relationships/webSettings" Target="webSettings.xml"/><Relationship Id="rId9" Type="http://schemas.openxmlformats.org/officeDocument/2006/relationships/hyperlink" Target="http://xn--273--84d1f.xn--p1ai/zakonodatelstvo/zakon-rf-ot-27072006-no-152-fz" TargetMode="External"/><Relationship Id="rId14" Type="http://schemas.openxmlformats.org/officeDocument/2006/relationships/hyperlink" Target="http://xn--273--84d1f.xn--p1ai/akty_minobrnauki_rossii/prikaz-minobrnauki-rf-ot-08042014-no-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4990</Words>
  <Characters>28446</Characters>
  <Application>Microsoft Office Word</Application>
  <DocSecurity>0</DocSecurity>
  <Lines>237</Lines>
  <Paragraphs>66</Paragraphs>
  <ScaleCrop>false</ScaleCrop>
  <Company/>
  <LinksUpToDate>false</LinksUpToDate>
  <CharactersWithSpaces>33370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2016-10-10T01:09:00Z</dcterms:created>
  <dcterms:modified xsi:type="dcterms:W3CDTF">2016-10-10T01:09:00Z</dcterms:modified>
</cp:coreProperties>
</file>