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BB3D2C" w:rsidTr="008C2F31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83"/>
              <w:gridCol w:w="1539"/>
              <w:gridCol w:w="4033"/>
            </w:tblGrid>
            <w:tr w:rsidR="00BB3D2C" w:rsidTr="008C2F31">
              <w:tc>
                <w:tcPr>
                  <w:tcW w:w="42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D2C" w:rsidRDefault="00BB3D2C" w:rsidP="008C2F31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D2C" w:rsidRDefault="00BB3D2C" w:rsidP="008C2F31">
                  <w:pPr>
                    <w:adjustRightInd w:val="0"/>
                    <w:snapToGrid w:val="0"/>
                  </w:pPr>
                </w:p>
              </w:tc>
              <w:tc>
                <w:tcPr>
                  <w:tcW w:w="45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B3D2C" w:rsidRDefault="00BB3D2C" w:rsidP="00D8021F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</w:p>
              </w:tc>
            </w:tr>
          </w:tbl>
          <w:p w:rsidR="00D8021F" w:rsidRDefault="00BB3D2C" w:rsidP="00D8021F">
            <w:r>
              <w:rPr>
                <w:b/>
                <w:bCs/>
                <w:sz w:val="36"/>
                <w:szCs w:val="36"/>
              </w:rPr>
              <w:t> </w:t>
            </w:r>
            <w:r w:rsidR="00D8021F">
              <w:t>Принято</w:t>
            </w:r>
            <w:proofErr w:type="gramStart"/>
            <w:r w:rsidR="00D8021F">
              <w:t> :</w:t>
            </w:r>
            <w:proofErr w:type="gramEnd"/>
            <w:r w:rsidR="00D8021F">
              <w:t>                                                                                               Утверждаю</w:t>
            </w:r>
            <w:proofErr w:type="gramStart"/>
            <w:r w:rsidR="00D8021F">
              <w:t xml:space="preserve"> :</w:t>
            </w:r>
            <w:proofErr w:type="gramEnd"/>
          </w:p>
          <w:p w:rsidR="00D8021F" w:rsidRDefault="00D8021F" w:rsidP="00D8021F">
            <w:r>
              <w:t xml:space="preserve">Решением </w:t>
            </w:r>
            <w:r w:rsidR="00481EFB">
              <w:t>Совета трудового коллектива</w:t>
            </w:r>
            <w:r>
              <w:t>                    </w:t>
            </w:r>
            <w:r w:rsidR="00481EFB">
              <w:t xml:space="preserve">                   </w:t>
            </w:r>
            <w:r>
              <w:t xml:space="preserve">заведующий  </w:t>
            </w:r>
          </w:p>
          <w:p w:rsidR="00D8021F" w:rsidRDefault="00D8021F" w:rsidP="00D8021F">
            <w:r>
              <w:t xml:space="preserve">Протокол №  </w:t>
            </w:r>
            <w:r w:rsidR="00481EFB">
              <w:t>4</w:t>
            </w:r>
            <w:r>
              <w:t xml:space="preserve"> от </w:t>
            </w:r>
            <w:r w:rsidR="00481EFB">
              <w:t>19</w:t>
            </w:r>
            <w:r>
              <w:t>.</w:t>
            </w:r>
            <w:r w:rsidR="00481EFB">
              <w:t>10</w:t>
            </w:r>
            <w:r>
              <w:t xml:space="preserve">.2016г г.                                                     МАДОУ №16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имановск</w:t>
            </w:r>
            <w:proofErr w:type="spellEnd"/>
          </w:p>
          <w:p w:rsidR="00D8021F" w:rsidRDefault="00D8021F" w:rsidP="00D8021F">
            <w:r>
              <w:t xml:space="preserve">                                                                                                              </w:t>
            </w:r>
            <w:bookmarkStart w:id="0" w:name="_GoBack"/>
            <w:bookmarkEnd w:id="0"/>
            <w:r>
              <w:t xml:space="preserve">М.А. Спасская </w:t>
            </w:r>
          </w:p>
          <w:p w:rsidR="00D8021F" w:rsidRDefault="00D8021F" w:rsidP="00D8021F">
            <w:r>
              <w:t> 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</w:pP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>ПОЛОЖЕНИЕ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>«О противодействии коррупции»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center"/>
            </w:pPr>
            <w:r>
              <w:rPr>
                <w:b/>
                <w:bCs/>
                <w:sz w:val="26"/>
                <w:szCs w:val="26"/>
              </w:rPr>
              <w:t>1. Общие положения.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both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1.1. Данное Положение «О противодействии коррупции» (далее – Положение) разработано на основе  Федерального закона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6"/>
                  <w:szCs w:val="26"/>
                </w:rPr>
                <w:t>2008 г</w:t>
              </w:r>
            </w:smartTag>
            <w:r>
              <w:rPr>
                <w:sz w:val="26"/>
                <w:szCs w:val="26"/>
              </w:rPr>
              <w:t>. № 273-ФЗ «О противодействии коррупции».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1.3. Для целей настоящего Положения используются следующие основные понятия: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1.3.1. коррупция: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proofErr w:type="gramStart"/>
            <w:r>
              <w:rPr>
                <w:sz w:val="26"/>
                <w:szCs w:val="26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в) по минимизации и (или) ликвидации последствий коррупционных правонарушений.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1.4. Основные принципы противодействия коррупции: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признание, обеспечение и защита основных прав и свобод человека и гражданина;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законность;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публичность и открытость деятельности органов управления и самоуправления;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неотвратимость ответственности за совершение коррупционных правонарушений;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комплексное использование организационных, информационно-пропагандистских и других мер;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приоритетное применение мер по предупреждению коррупции.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2. Основные меры по профилактике коррупции.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lastRenderedPageBreak/>
              <w:t>Профилактика коррупции осуществляется путем применения следующих основных мер: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2.1. формирование в коллективе работников МАДОУ №16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имановск</w:t>
            </w:r>
            <w:proofErr w:type="spellEnd"/>
            <w:r>
              <w:rPr>
                <w:sz w:val="26"/>
                <w:szCs w:val="26"/>
              </w:rPr>
              <w:t xml:space="preserve">  (далее по тексту – ДОУ)  нетерпимости к коррупционному поведению;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3. Основные направления по повышению эффективности противодействия коррупции.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3.3. совершенствование системы и структуры органов самоуправления;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3.4. создание </w:t>
            </w:r>
            <w:proofErr w:type="gramStart"/>
            <w:r>
              <w:rPr>
                <w:sz w:val="26"/>
                <w:szCs w:val="26"/>
              </w:rPr>
              <w:t>механизмов общественного контроля деятельности органов управления</w:t>
            </w:r>
            <w:proofErr w:type="gramEnd"/>
            <w:r>
              <w:rPr>
                <w:sz w:val="26"/>
                <w:szCs w:val="26"/>
              </w:rPr>
              <w:t xml:space="preserve"> и самоуправления;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3.6. конкретизация полномочий педагогических и руководящих работников ДОУ, которые должны быть отражены в должностных инструкциях.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3.7. уведомление в письменной форме работниками ДОУ администрации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4. Организационные основы противодействия коррупции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4.1. Общее руководство мероприятиями, направленными на противодействие коррупции, осуществляют: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Рабочая группа по противодействию коррупции;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представители педагогических  работников  и обслуживающего персонала ДОУ, член родительского комитета.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4.3. Выборы членов  Рабочей группы по противодействию коррупции проводятся на Общем собрании работников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lastRenderedPageBreak/>
              <w:t>4.4. Члены Рабочей группы избирают председателя и секретаря.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Члены Рабочей группы осуществляют свою деятельность на общественной основе.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 Полномочия членов Рабочей группы по противодействию коррупции: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4.5.1.Председатель Рабочей группы по противодействию коррупции: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определяет место, время проведения и повестку дня заседания Рабочей группы;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информирует заведующего ДОУ о результатах работы Рабочей группы;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дает соответствующие поручения секретарю и членам Рабочей группы, осуществляет </w:t>
            </w:r>
            <w:proofErr w:type="gramStart"/>
            <w:r>
              <w:rPr>
                <w:sz w:val="26"/>
                <w:szCs w:val="26"/>
              </w:rPr>
              <w:t>контроль  за</w:t>
            </w:r>
            <w:proofErr w:type="gramEnd"/>
            <w:r>
              <w:rPr>
                <w:sz w:val="26"/>
                <w:szCs w:val="26"/>
              </w:rPr>
              <w:t xml:space="preserve"> их выполнением;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подписывает протокол заседания Рабочей группы.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4.5.2. Секретарь Рабочей группы: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подготовку материалов к заседанию Рабочей группы, а также проектов его решений;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ведет протокол заседания Рабочей группы.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4.5.3. Члены Рабочей группы по противодействию коррупции: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председателю Рабочей группы предложения по формированию повестки дня заседаний Рабочей группы;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предложения по формированию плана работы;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участвуют в реализации принятых Рабочей группой решений и полномочий.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Заседания могут быть как открытыми, так и закрытыми.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</w:t>
            </w:r>
            <w:r>
              <w:rPr>
                <w:sz w:val="26"/>
                <w:szCs w:val="26"/>
              </w:rPr>
              <w:lastRenderedPageBreak/>
      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4.10. Рабочая группа по противодействию коррупции: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контролирует деятельность администрации ДОУ в области противодействия коррупции;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противодействие коррупции в пределах своих полномочий: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реализует меры, направленные на профилактику коррупции;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вырабатывает механизмы защиты от проникновения коррупции в ДОУ;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антикоррупционную пропаганду и воспитание всех участников воспитательно-образовательного процесса;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разрабатывает на основании проведенных проверок рекомендации, направленные на улучшение антикоррупционной деятельности ДОУ;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работы по устранению негативных последствий коррупционных проявлений;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о результатах работы заведующего ДОУ.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4.12. рабочая группа: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разрабатывают проекты локальных актов по вопросам противодействия коррупции;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осуществляют противодействие коррупции в пределах своих полномочий:  принимают заявления работников ДОУ, родителей (законных </w:t>
            </w:r>
            <w:r>
              <w:rPr>
                <w:sz w:val="26"/>
                <w:szCs w:val="26"/>
              </w:rPr>
              <w:lastRenderedPageBreak/>
              <w:t>представителей) воспитанников о фактах коррупционных проявлений должностными лицами;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  <w:jc w:val="both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осуществляет антикоррупционную пропаганду и воспитание всех участников воспитательно-образовательного процесса.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 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5. Ответственность физических и юридических лиц за коррупционные правонарушения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5.3. 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BB3D2C" w:rsidRDefault="00BB3D2C" w:rsidP="008C2F31">
            <w:pPr>
              <w:pStyle w:val="a3"/>
              <w:adjustRightInd w:val="0"/>
              <w:snapToGrid w:val="0"/>
              <w:spacing w:before="0" w:beforeAutospacing="0" w:after="0" w:afterAutospacing="0"/>
              <w:jc w:val="both"/>
            </w:pPr>
            <w:r>
              <w:rPr>
                <w:sz w:val="26"/>
                <w:szCs w:val="26"/>
              </w:rPr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BB3D2C" w:rsidRDefault="00BB3D2C" w:rsidP="00BB3D2C">
      <w:pPr>
        <w:adjustRightInd w:val="0"/>
        <w:snapToGrid w:val="0"/>
      </w:pPr>
    </w:p>
    <w:p w:rsidR="007020C4" w:rsidRDefault="007020C4"/>
    <w:sectPr w:rsidR="0070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48"/>
    <w:rsid w:val="00481EFB"/>
    <w:rsid w:val="007020C4"/>
    <w:rsid w:val="009D6048"/>
    <w:rsid w:val="00BB3D2C"/>
    <w:rsid w:val="00D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D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D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1918</Words>
  <Characters>10939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2016-10-22T04:37:00Z</dcterms:created>
  <dcterms:modified xsi:type="dcterms:W3CDTF">2016-10-22T04:53:00Z</dcterms:modified>
</cp:coreProperties>
</file>